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AFBC2" w14:textId="77777777" w:rsidR="000C0568" w:rsidRPr="006D4B8B" w:rsidRDefault="000C0568" w:rsidP="00B36193">
      <w:pPr>
        <w:pStyle w:val="ad"/>
        <w:numPr>
          <w:ilvl w:val="0"/>
          <w:numId w:val="14"/>
        </w:numPr>
        <w:spacing w:after="0" w:line="240" w:lineRule="auto"/>
        <w:ind w:left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4B8B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записка.</w:t>
      </w:r>
    </w:p>
    <w:p w14:paraId="7C692B0C" w14:textId="77777777" w:rsidR="000C0568" w:rsidRPr="000C0568" w:rsidRDefault="000C0568" w:rsidP="00B36193">
      <w:pPr>
        <w:spacing w:after="0" w:line="240" w:lineRule="auto"/>
        <w:ind w:left="2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56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A56903" w14:textId="77777777" w:rsidR="000C0568" w:rsidRPr="000C0568" w:rsidRDefault="000C0568" w:rsidP="00B36193">
      <w:pPr>
        <w:spacing w:after="0" w:line="240" w:lineRule="auto"/>
        <w:ind w:left="2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5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4B8B">
        <w:rPr>
          <w:rFonts w:ascii="Times New Roman" w:eastAsia="Calibri" w:hAnsi="Times New Roman" w:cs="Times New Roman"/>
          <w:sz w:val="24"/>
          <w:szCs w:val="24"/>
        </w:rPr>
        <w:tab/>
      </w:r>
      <w:r w:rsidRPr="000C0568">
        <w:rPr>
          <w:rFonts w:ascii="Times New Roman" w:eastAsia="Calibri" w:hAnsi="Times New Roman" w:cs="Times New Roman"/>
          <w:sz w:val="24"/>
          <w:szCs w:val="24"/>
        </w:rPr>
        <w:t xml:space="preserve">Программа внеурочной деятельности по курсу «Юный биолог» разработана для 5-7 классов в соответствии с требованиями Федерального Государственного образовательного стандарта основного общего образования и опирается на следующие документы: </w:t>
      </w:r>
    </w:p>
    <w:p w14:paraId="09BA8976" w14:textId="77777777" w:rsidR="000C0568" w:rsidRPr="000C0568" w:rsidRDefault="000C0568" w:rsidP="00B36193">
      <w:pPr>
        <w:spacing w:after="0" w:line="240" w:lineRule="auto"/>
        <w:ind w:left="227"/>
        <w:jc w:val="both"/>
        <w:rPr>
          <w:rFonts w:ascii="Times New Roman" w:eastAsia="Calibri" w:hAnsi="Times New Roman" w:cs="Times New Roman"/>
          <w:color w:val="454241"/>
          <w:sz w:val="24"/>
          <w:szCs w:val="24"/>
        </w:rPr>
      </w:pP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Изучение биологическ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их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наук </w:t>
      </w:r>
      <w:r w:rsidRPr="000C0568">
        <w:rPr>
          <w:rFonts w:ascii="Times New Roman" w:eastAsia="Calibri" w:hAnsi="Times New Roman" w:cs="Times New Roman"/>
          <w:color w:val="020000"/>
          <w:sz w:val="24"/>
          <w:szCs w:val="24"/>
        </w:rPr>
        <w:t xml:space="preserve">-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основа формирования мировоззрен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я</w:t>
      </w:r>
      <w:r w:rsidRPr="000C0568">
        <w:rPr>
          <w:rFonts w:ascii="Times New Roman" w:eastAsia="Calibri" w:hAnsi="Times New Roman" w:cs="Times New Roman"/>
          <w:color w:val="020000"/>
          <w:sz w:val="24"/>
          <w:szCs w:val="24"/>
        </w:rPr>
        <w:t xml:space="preserve">.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Это способствует не только познанию природы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, н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о 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и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вооружает 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ч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еловека знан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ями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,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необ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х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од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мыми для практиче</w:t>
      </w:r>
      <w:r w:rsidRPr="000C0568">
        <w:rPr>
          <w:rFonts w:ascii="Times New Roman" w:eastAsia="Calibri" w:hAnsi="Times New Roman" w:cs="Times New Roman"/>
          <w:color w:val="020000"/>
          <w:sz w:val="24"/>
          <w:szCs w:val="24"/>
        </w:rPr>
        <w:t>с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кой деятельности. Содержан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е занятий расширяе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т и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уг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лу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бляет знан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я школьников по биологии </w:t>
      </w:r>
      <w:r w:rsidRPr="000C0568">
        <w:rPr>
          <w:rFonts w:ascii="Times New Roman" w:eastAsia="Calibri" w:hAnsi="Times New Roman" w:cs="Times New Roman"/>
          <w:color w:val="020000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 содержит информац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ю об особе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н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ностя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х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живых организмов 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 их жи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знен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н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ых проявлен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я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х</w:t>
      </w:r>
      <w:r w:rsidRPr="000C0568">
        <w:rPr>
          <w:rFonts w:ascii="Times New Roman" w:eastAsia="Calibri" w:hAnsi="Times New Roman" w:cs="Times New Roman"/>
          <w:color w:val="454241"/>
          <w:sz w:val="24"/>
          <w:szCs w:val="24"/>
        </w:rPr>
        <w:t>.</w:t>
      </w:r>
    </w:p>
    <w:p w14:paraId="54382086" w14:textId="77777777" w:rsidR="000C0568" w:rsidRPr="000C0568" w:rsidRDefault="000C0568" w:rsidP="00B36193">
      <w:pPr>
        <w:spacing w:after="0" w:line="240" w:lineRule="auto"/>
        <w:ind w:left="227"/>
        <w:jc w:val="both"/>
        <w:rPr>
          <w:rFonts w:ascii="Times New Roman" w:eastAsia="Calibri" w:hAnsi="Times New Roman" w:cs="Times New Roman"/>
          <w:color w:val="454241"/>
          <w:sz w:val="24"/>
          <w:szCs w:val="24"/>
        </w:rPr>
      </w:pPr>
      <w:r w:rsidRPr="000C0568">
        <w:rPr>
          <w:rFonts w:ascii="Times New Roman" w:eastAsia="Calibri" w:hAnsi="Times New Roman" w:cs="Times New Roman"/>
          <w:color w:val="454241"/>
          <w:sz w:val="24"/>
          <w:szCs w:val="24"/>
        </w:rPr>
        <w:t xml:space="preserve"> </w:t>
      </w:r>
      <w:r w:rsidRPr="000C0568">
        <w:rPr>
          <w:rFonts w:ascii="Times New Roman" w:eastAsia="Calibri" w:hAnsi="Times New Roman" w:cs="Times New Roman"/>
          <w:color w:val="454241"/>
          <w:sz w:val="24"/>
          <w:szCs w:val="24"/>
        </w:rPr>
        <w:tab/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Использую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т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ся 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пл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юс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ы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воз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р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аста</w:t>
      </w:r>
      <w:r w:rsidRPr="000C0568">
        <w:rPr>
          <w:rFonts w:ascii="Times New Roman" w:eastAsia="Calibri" w:hAnsi="Times New Roman" w:cs="Times New Roman"/>
          <w:color w:val="454241"/>
          <w:sz w:val="24"/>
          <w:szCs w:val="24"/>
        </w:rPr>
        <w:t xml:space="preserve">, 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их п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с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их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о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л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о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гич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е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ски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е особе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н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ност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и: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любознательность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,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богатс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т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во воображен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ия,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с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т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ре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мл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ен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е к 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т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ворчес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т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в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у,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в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ы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со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ки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й урове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н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ь 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п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ознавательного интереса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,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конкретность воспр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я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ти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я</w:t>
      </w:r>
      <w:r w:rsidRPr="000C0568">
        <w:rPr>
          <w:rFonts w:ascii="Times New Roman" w:eastAsia="Calibri" w:hAnsi="Times New Roman" w:cs="Times New Roman"/>
          <w:color w:val="454241"/>
          <w:sz w:val="24"/>
          <w:szCs w:val="24"/>
        </w:rPr>
        <w:t xml:space="preserve">. </w:t>
      </w:r>
    </w:p>
    <w:p w14:paraId="0844986A" w14:textId="77777777" w:rsidR="000C0568" w:rsidRPr="000C0568" w:rsidRDefault="000C0568" w:rsidP="00B36193">
      <w:pPr>
        <w:spacing w:after="0" w:line="240" w:lineRule="auto"/>
        <w:ind w:left="227"/>
        <w:jc w:val="both"/>
        <w:rPr>
          <w:rFonts w:ascii="Times New Roman" w:eastAsia="Calibri" w:hAnsi="Times New Roman" w:cs="Times New Roman"/>
          <w:color w:val="201712"/>
          <w:sz w:val="24"/>
          <w:szCs w:val="24"/>
        </w:rPr>
      </w:pP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За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н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ят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я 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п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озволяют 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с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п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ол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ь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зовать л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чнос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тн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о-ориент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рованный подход </w:t>
      </w:r>
      <w:r w:rsidRPr="000C0568">
        <w:rPr>
          <w:rFonts w:ascii="Times New Roman" w:eastAsia="Calibri" w:hAnsi="Times New Roman" w:cs="Times New Roman"/>
          <w:color w:val="020000"/>
          <w:sz w:val="24"/>
          <w:szCs w:val="24"/>
        </w:rPr>
        <w:t xml:space="preserve">в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об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у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чении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, 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форм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 xml:space="preserve">ровать 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ин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терес к ес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т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ес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т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ве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н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ны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м н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а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у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ка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>м</w:t>
      </w:r>
      <w:r w:rsidRPr="000C0568">
        <w:rPr>
          <w:rFonts w:ascii="Times New Roman" w:eastAsia="Calibri" w:hAnsi="Times New Roman" w:cs="Times New Roman"/>
          <w:color w:val="060000"/>
          <w:sz w:val="24"/>
          <w:szCs w:val="24"/>
        </w:rPr>
        <w:t>, создавать условия для развития творческого потенциала учащихся</w:t>
      </w:r>
      <w:r w:rsidRPr="000C0568">
        <w:rPr>
          <w:rFonts w:ascii="Times New Roman" w:eastAsia="Calibri" w:hAnsi="Times New Roman" w:cs="Times New Roman"/>
          <w:color w:val="201712"/>
          <w:sz w:val="24"/>
          <w:szCs w:val="24"/>
        </w:rPr>
        <w:t xml:space="preserve">. </w:t>
      </w:r>
    </w:p>
    <w:p w14:paraId="4A97C4EB" w14:textId="77777777" w:rsidR="000C0568" w:rsidRPr="000C0568" w:rsidRDefault="000C0568" w:rsidP="00B36193">
      <w:p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b/>
          <w:bCs/>
          <w:color w:val="060000"/>
          <w:sz w:val="24"/>
          <w:szCs w:val="24"/>
          <w:lang w:eastAsia="ru-RU"/>
        </w:rPr>
        <w:t xml:space="preserve">              Цель: </w:t>
      </w:r>
      <w:r w:rsidRPr="000C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углублению и расширению знаний учащихся о живых организмах, развитию познавательной деятельности, творческого потенциала учащихся, воспитанию у учащихся </w:t>
      </w:r>
      <w:r w:rsidR="00C833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позитивного эмоционально-ценностного отношения к окружающему миру.</w:t>
      </w:r>
    </w:p>
    <w:p w14:paraId="3B6A3DDE" w14:textId="77777777" w:rsidR="000C0568" w:rsidRPr="000C0568" w:rsidRDefault="000C0568" w:rsidP="00B36193">
      <w:pPr>
        <w:widowControl w:val="0"/>
        <w:autoSpaceDE w:val="0"/>
        <w:autoSpaceDN w:val="0"/>
        <w:adjustRightInd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b/>
          <w:bCs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b/>
          <w:bCs/>
          <w:color w:val="060000"/>
          <w:sz w:val="24"/>
          <w:szCs w:val="24"/>
          <w:lang w:eastAsia="ru-RU"/>
        </w:rPr>
        <w:t xml:space="preserve">             Задачи: </w:t>
      </w:r>
    </w:p>
    <w:p w14:paraId="75D446F6" w14:textId="77777777" w:rsidR="000C0568" w:rsidRPr="000C0568" w:rsidRDefault="000C0568" w:rsidP="00B361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8" w:lineRule="exact"/>
        <w:ind w:left="227"/>
        <w:jc w:val="both"/>
        <w:rPr>
          <w:rFonts w:ascii="Times New Roman" w:eastAsia="Times New Roman" w:hAnsi="Times New Roman" w:cs="Times New Roman"/>
          <w:color w:val="454241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Расширение 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 xml:space="preserve">и 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конкрет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и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за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 xml:space="preserve">ция 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з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н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а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 xml:space="preserve">ний 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о живых организмах.</w:t>
      </w:r>
    </w:p>
    <w:p w14:paraId="6BB338FC" w14:textId="77777777" w:rsidR="000C0568" w:rsidRPr="000C0568" w:rsidRDefault="00973356" w:rsidP="00B361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4" w:after="0" w:line="268" w:lineRule="exact"/>
        <w:ind w:left="227"/>
        <w:jc w:val="both"/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Развитие познавательного интереса и мотивов, направленных на изучение живой природы</w:t>
      </w:r>
    </w:p>
    <w:p w14:paraId="559E11DC" w14:textId="77777777" w:rsidR="000C0568" w:rsidRPr="000C0568" w:rsidRDefault="000C0568" w:rsidP="00B361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8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Формирование 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на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вы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к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ов 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и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сследова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т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ельской дея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т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ель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н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ост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и, ум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ен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и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я самостоятельно работать с оборудованием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 xml:space="preserve">, 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справоч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н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о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 xml:space="preserve">й и 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на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у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чно-поп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уля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рно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й лит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ерат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у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ро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й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. </w:t>
      </w:r>
    </w:p>
    <w:p w14:paraId="2C1FF792" w14:textId="77777777" w:rsidR="000C0568" w:rsidRPr="000C0568" w:rsidRDefault="00973356" w:rsidP="00B361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8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Формирование эстетического отношения к живым существам.</w:t>
      </w:r>
    </w:p>
    <w:p w14:paraId="61695CED" w14:textId="77777777" w:rsidR="000C0568" w:rsidRPr="000C0568" w:rsidRDefault="000C0568" w:rsidP="00B361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8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Восполнение возможных пробелов в знаниях по биологии.</w:t>
      </w:r>
    </w:p>
    <w:p w14:paraId="221ED57A" w14:textId="77777777" w:rsidR="000C0568" w:rsidRPr="000C0568" w:rsidRDefault="000C0568" w:rsidP="00B361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3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Помочь осоз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н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ать степе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н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ь своего 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и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нтереса к б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и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ологии. </w:t>
      </w:r>
    </w:p>
    <w:p w14:paraId="13F079F2" w14:textId="77777777" w:rsidR="000C0568" w:rsidRPr="000C0568" w:rsidRDefault="000C0568" w:rsidP="00B36193">
      <w:pPr>
        <w:widowControl w:val="0"/>
        <w:autoSpaceDE w:val="0"/>
        <w:autoSpaceDN w:val="0"/>
        <w:adjustRightInd w:val="0"/>
        <w:spacing w:after="0" w:line="278" w:lineRule="exact"/>
        <w:ind w:left="227"/>
        <w:jc w:val="both"/>
        <w:rPr>
          <w:rFonts w:ascii="Times New Roman" w:eastAsia="Times New Roman" w:hAnsi="Times New Roman" w:cs="Times New Roman"/>
          <w:b/>
          <w:bCs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b/>
          <w:bCs/>
          <w:color w:val="060000"/>
          <w:sz w:val="24"/>
          <w:szCs w:val="24"/>
          <w:lang w:eastAsia="ru-RU"/>
        </w:rPr>
        <w:t xml:space="preserve"> Формы и методы обучения:    </w:t>
      </w:r>
    </w:p>
    <w:p w14:paraId="0B82FD7A" w14:textId="77777777" w:rsidR="000C0568" w:rsidRPr="000C0568" w:rsidRDefault="000C0568" w:rsidP="00B361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8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b/>
          <w:bCs/>
          <w:color w:val="060000"/>
          <w:sz w:val="24"/>
          <w:szCs w:val="24"/>
          <w:lang w:eastAsia="ru-RU"/>
        </w:rPr>
        <w:t>Т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еоретические занятия;</w:t>
      </w:r>
    </w:p>
    <w:p w14:paraId="3B42EC84" w14:textId="77777777" w:rsidR="000C0568" w:rsidRPr="000C0568" w:rsidRDefault="000C0568" w:rsidP="00B36193">
      <w:pPr>
        <w:widowControl w:val="0"/>
        <w:autoSpaceDE w:val="0"/>
        <w:autoSpaceDN w:val="0"/>
        <w:adjustRightInd w:val="0"/>
        <w:spacing w:after="0" w:line="278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   2.    Презентации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 xml:space="preserve">; 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 </w:t>
      </w:r>
    </w:p>
    <w:p w14:paraId="11784A77" w14:textId="77777777" w:rsidR="000C0568" w:rsidRPr="000C0568" w:rsidRDefault="000C0568" w:rsidP="00B36193">
      <w:pPr>
        <w:widowControl w:val="0"/>
        <w:autoSpaceDE w:val="0"/>
        <w:autoSpaceDN w:val="0"/>
        <w:adjustRightInd w:val="0"/>
        <w:spacing w:after="0" w:line="278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    3.    Творческие задан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>и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я; </w:t>
      </w:r>
    </w:p>
    <w:p w14:paraId="4ECD67C9" w14:textId="77777777" w:rsidR="000C0568" w:rsidRPr="000C0568" w:rsidRDefault="000C0568" w:rsidP="00B36193">
      <w:pPr>
        <w:widowControl w:val="0"/>
        <w:autoSpaceDE w:val="0"/>
        <w:autoSpaceDN w:val="0"/>
        <w:adjustRightInd w:val="0"/>
        <w:spacing w:after="0" w:line="273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    4.    Индивидуальная работа; </w:t>
      </w:r>
    </w:p>
    <w:p w14:paraId="39135878" w14:textId="77777777" w:rsidR="000C0568" w:rsidRPr="000C0568" w:rsidRDefault="000C0568" w:rsidP="00B36193">
      <w:pPr>
        <w:widowControl w:val="0"/>
        <w:autoSpaceDE w:val="0"/>
        <w:autoSpaceDN w:val="0"/>
        <w:adjustRightInd w:val="0"/>
        <w:spacing w:after="0" w:line="273" w:lineRule="exact"/>
        <w:ind w:left="227"/>
        <w:jc w:val="both"/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020000"/>
          <w:sz w:val="24"/>
          <w:szCs w:val="24"/>
          <w:lang w:eastAsia="ru-RU"/>
        </w:rPr>
        <w:t xml:space="preserve">    5.     Подготовка и проведение 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мероприятий</w:t>
      </w:r>
      <w:r w:rsidRPr="000C0568">
        <w:rPr>
          <w:rFonts w:ascii="Times New Roman" w:eastAsia="Times New Roman" w:hAnsi="Times New Roman" w:cs="Times New Roman"/>
          <w:color w:val="201712"/>
          <w:sz w:val="24"/>
          <w:szCs w:val="24"/>
          <w:lang w:eastAsia="ru-RU"/>
        </w:rPr>
        <w:t xml:space="preserve">; </w:t>
      </w:r>
    </w:p>
    <w:p w14:paraId="3635D441" w14:textId="77777777" w:rsidR="000C0568" w:rsidRPr="000C0568" w:rsidRDefault="000C0568" w:rsidP="00B36193">
      <w:pPr>
        <w:widowControl w:val="0"/>
        <w:autoSpaceDE w:val="0"/>
        <w:autoSpaceDN w:val="0"/>
        <w:adjustRightInd w:val="0"/>
        <w:spacing w:after="0" w:line="273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020000"/>
          <w:sz w:val="24"/>
          <w:szCs w:val="24"/>
          <w:lang w:eastAsia="ru-RU"/>
        </w:rPr>
        <w:t xml:space="preserve">    6.     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>Пр</w:t>
      </w:r>
      <w:r w:rsidRPr="000C0568">
        <w:rPr>
          <w:rFonts w:ascii="Times New Roman" w:eastAsia="Times New Roman" w:hAnsi="Times New Roman" w:cs="Times New Roman"/>
          <w:color w:val="020000"/>
          <w:sz w:val="24"/>
          <w:szCs w:val="24"/>
          <w:lang w:eastAsia="ru-RU"/>
        </w:rPr>
        <w:t>о</w:t>
      </w: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ектная деятельность; </w:t>
      </w:r>
    </w:p>
    <w:p w14:paraId="4A1C813A" w14:textId="77777777" w:rsidR="000C0568" w:rsidRPr="000C0568" w:rsidRDefault="000C0568" w:rsidP="00B36193">
      <w:pPr>
        <w:widowControl w:val="0"/>
        <w:autoSpaceDE w:val="0"/>
        <w:autoSpaceDN w:val="0"/>
        <w:adjustRightInd w:val="0"/>
        <w:spacing w:after="0" w:line="273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    7.   Экскурсии; </w:t>
      </w:r>
    </w:p>
    <w:p w14:paraId="42967014" w14:textId="77777777" w:rsidR="000C0568" w:rsidRPr="000C0568" w:rsidRDefault="000C0568" w:rsidP="00B36193">
      <w:pPr>
        <w:widowControl w:val="0"/>
        <w:autoSpaceDE w:val="0"/>
        <w:autoSpaceDN w:val="0"/>
        <w:adjustRightInd w:val="0"/>
        <w:spacing w:after="0" w:line="273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 xml:space="preserve">    8.    Игры. </w:t>
      </w:r>
    </w:p>
    <w:p w14:paraId="20567939" w14:textId="77777777" w:rsidR="000C0568" w:rsidRPr="000C0568" w:rsidRDefault="000C0568" w:rsidP="00B36193">
      <w:pPr>
        <w:widowControl w:val="0"/>
        <w:autoSpaceDE w:val="0"/>
        <w:autoSpaceDN w:val="0"/>
        <w:adjustRightInd w:val="0"/>
        <w:spacing w:after="0" w:line="240" w:lineRule="exact"/>
        <w:ind w:left="227"/>
        <w:jc w:val="both"/>
        <w:rPr>
          <w:rFonts w:ascii="Times New Roman" w:eastAsia="Times New Roman" w:hAnsi="Times New Roman" w:cs="Times New Roman"/>
          <w:b/>
          <w:color w:val="140E09"/>
          <w:w w:val="106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b/>
          <w:color w:val="2F2620"/>
          <w:w w:val="106"/>
          <w:sz w:val="24"/>
          <w:szCs w:val="24"/>
          <w:lang w:eastAsia="ru-RU"/>
        </w:rPr>
        <w:t xml:space="preserve">           Ф</w:t>
      </w:r>
      <w:r w:rsidRPr="000C0568">
        <w:rPr>
          <w:rFonts w:ascii="Times New Roman" w:eastAsia="Times New Roman" w:hAnsi="Times New Roman" w:cs="Times New Roman"/>
          <w:b/>
          <w:color w:val="140E09"/>
          <w:w w:val="106"/>
          <w:sz w:val="24"/>
          <w:szCs w:val="24"/>
          <w:lang w:eastAsia="ru-RU"/>
        </w:rPr>
        <w:t>орм</w:t>
      </w:r>
      <w:r w:rsidRPr="000C0568">
        <w:rPr>
          <w:rFonts w:ascii="Times New Roman" w:eastAsia="Times New Roman" w:hAnsi="Times New Roman" w:cs="Times New Roman"/>
          <w:b/>
          <w:color w:val="2F2620"/>
          <w:w w:val="106"/>
          <w:sz w:val="24"/>
          <w:szCs w:val="24"/>
          <w:lang w:eastAsia="ru-RU"/>
        </w:rPr>
        <w:t xml:space="preserve">ы </w:t>
      </w:r>
      <w:r w:rsidRPr="000C0568">
        <w:rPr>
          <w:rFonts w:ascii="Times New Roman" w:eastAsia="Times New Roman" w:hAnsi="Times New Roman" w:cs="Times New Roman"/>
          <w:b/>
          <w:color w:val="140E09"/>
          <w:w w:val="106"/>
          <w:sz w:val="24"/>
          <w:szCs w:val="24"/>
          <w:lang w:eastAsia="ru-RU"/>
        </w:rPr>
        <w:t>ко</w:t>
      </w:r>
      <w:r w:rsidRPr="000C0568">
        <w:rPr>
          <w:rFonts w:ascii="Times New Roman" w:eastAsia="Times New Roman" w:hAnsi="Times New Roman" w:cs="Times New Roman"/>
          <w:b/>
          <w:color w:val="2F2620"/>
          <w:w w:val="106"/>
          <w:sz w:val="24"/>
          <w:szCs w:val="24"/>
          <w:lang w:eastAsia="ru-RU"/>
        </w:rPr>
        <w:t>нтр</w:t>
      </w:r>
      <w:r w:rsidRPr="000C0568">
        <w:rPr>
          <w:rFonts w:ascii="Times New Roman" w:eastAsia="Times New Roman" w:hAnsi="Times New Roman" w:cs="Times New Roman"/>
          <w:b/>
          <w:color w:val="140E09"/>
          <w:w w:val="106"/>
          <w:sz w:val="24"/>
          <w:szCs w:val="24"/>
          <w:lang w:eastAsia="ru-RU"/>
        </w:rPr>
        <w:t>ол</w:t>
      </w:r>
      <w:r w:rsidRPr="000C0568">
        <w:rPr>
          <w:rFonts w:ascii="Times New Roman" w:eastAsia="Times New Roman" w:hAnsi="Times New Roman" w:cs="Times New Roman"/>
          <w:b/>
          <w:color w:val="2F2620"/>
          <w:w w:val="106"/>
          <w:sz w:val="24"/>
          <w:szCs w:val="24"/>
          <w:lang w:eastAsia="ru-RU"/>
        </w:rPr>
        <w:t>я ус</w:t>
      </w:r>
      <w:r w:rsidRPr="000C0568">
        <w:rPr>
          <w:rFonts w:ascii="Times New Roman" w:eastAsia="Times New Roman" w:hAnsi="Times New Roman" w:cs="Times New Roman"/>
          <w:b/>
          <w:color w:val="140E09"/>
          <w:w w:val="106"/>
          <w:sz w:val="24"/>
          <w:szCs w:val="24"/>
          <w:lang w:eastAsia="ru-RU"/>
        </w:rPr>
        <w:t>вое</w:t>
      </w:r>
      <w:r w:rsidRPr="000C0568">
        <w:rPr>
          <w:rFonts w:ascii="Times New Roman" w:eastAsia="Times New Roman" w:hAnsi="Times New Roman" w:cs="Times New Roman"/>
          <w:b/>
          <w:color w:val="2F2620"/>
          <w:w w:val="106"/>
          <w:sz w:val="24"/>
          <w:szCs w:val="24"/>
          <w:lang w:eastAsia="ru-RU"/>
        </w:rPr>
        <w:t>ния материа</w:t>
      </w:r>
      <w:r w:rsidRPr="000C0568">
        <w:rPr>
          <w:rFonts w:ascii="Times New Roman" w:eastAsia="Times New Roman" w:hAnsi="Times New Roman" w:cs="Times New Roman"/>
          <w:b/>
          <w:color w:val="140E09"/>
          <w:w w:val="106"/>
          <w:sz w:val="24"/>
          <w:szCs w:val="24"/>
          <w:lang w:eastAsia="ru-RU"/>
        </w:rPr>
        <w:t xml:space="preserve">ла: </w:t>
      </w:r>
    </w:p>
    <w:p w14:paraId="30753DE6" w14:textId="77777777" w:rsidR="000C0568" w:rsidRPr="000C0568" w:rsidRDefault="000C0568" w:rsidP="00B3619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68" w:lineRule="exact"/>
        <w:ind w:left="227"/>
        <w:jc w:val="both"/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С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>амос</w:t>
      </w: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т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>оятель</w:t>
      </w: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ны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>е тво</w:t>
      </w: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р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>ч</w:t>
      </w: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е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>с</w:t>
      </w: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ки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>е работы</w:t>
      </w: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 xml:space="preserve">; </w:t>
      </w:r>
    </w:p>
    <w:p w14:paraId="1CD47141" w14:textId="77777777" w:rsidR="000C0568" w:rsidRPr="000C0568" w:rsidRDefault="000C0568" w:rsidP="00B3619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68" w:lineRule="exact"/>
        <w:ind w:left="227"/>
        <w:jc w:val="both"/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С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>ообщен</w:t>
      </w: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ия п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 xml:space="preserve">о </w:t>
      </w: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ин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>терес</w:t>
      </w: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у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>юще</w:t>
      </w: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й и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>х пробле</w:t>
      </w:r>
      <w:r w:rsidRPr="000C0568">
        <w:rPr>
          <w:rFonts w:ascii="Times New Roman" w:eastAsia="Times New Roman" w:hAnsi="Times New Roman" w:cs="Times New Roman"/>
          <w:color w:val="2F2620"/>
          <w:sz w:val="24"/>
          <w:szCs w:val="24"/>
          <w:lang w:eastAsia="ru-RU"/>
        </w:rPr>
        <w:t>м</w:t>
      </w:r>
      <w:r w:rsidRPr="000C0568">
        <w:rPr>
          <w:rFonts w:ascii="Times New Roman" w:eastAsia="Times New Roman" w:hAnsi="Times New Roman" w:cs="Times New Roman"/>
          <w:color w:val="140E09"/>
          <w:sz w:val="24"/>
          <w:szCs w:val="24"/>
          <w:lang w:eastAsia="ru-RU"/>
        </w:rPr>
        <w:t xml:space="preserve">е. </w:t>
      </w:r>
    </w:p>
    <w:p w14:paraId="1D099625" w14:textId="77777777" w:rsidR="000C0568" w:rsidRPr="000C0568" w:rsidRDefault="000C0568" w:rsidP="00B36193">
      <w:pPr>
        <w:widowControl w:val="0"/>
        <w:tabs>
          <w:tab w:val="left" w:pos="2820"/>
        </w:tabs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  <w:t xml:space="preserve">            Формы проведения занятий.</w:t>
      </w:r>
      <w:r w:rsidRPr="000C0568"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  <w:tab/>
      </w:r>
    </w:p>
    <w:p w14:paraId="13D1C084" w14:textId="77777777" w:rsidR="000C0568" w:rsidRPr="000C0568" w:rsidRDefault="000C0568" w:rsidP="00B36193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lastRenderedPageBreak/>
        <w:t>Рассказ, беседа. Учащиеся активно участвуют в разговоре, задают вопросы.</w:t>
      </w:r>
    </w:p>
    <w:p w14:paraId="70D34ED5" w14:textId="77777777" w:rsidR="000C0568" w:rsidRPr="000C0568" w:rsidRDefault="000C0568" w:rsidP="00B36193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Семинар – учащиеся самостоятельно готовят сообщения по теме занятий.</w:t>
      </w:r>
    </w:p>
    <w:p w14:paraId="75843B22" w14:textId="77777777" w:rsidR="000C0568" w:rsidRPr="000C0568" w:rsidRDefault="000C0568" w:rsidP="00B36193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Работа с литературой.</w:t>
      </w:r>
    </w:p>
    <w:p w14:paraId="6CDD8DFF" w14:textId="77777777" w:rsidR="000C0568" w:rsidRPr="000C0568" w:rsidRDefault="000C0568" w:rsidP="00B36193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Викторины, конкурсы, игры.</w:t>
      </w:r>
    </w:p>
    <w:p w14:paraId="0A9D5937" w14:textId="77777777" w:rsidR="000C0568" w:rsidRPr="000C0568" w:rsidRDefault="000C0568" w:rsidP="00B36193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Подготовка и проведение экскурсий.</w:t>
      </w:r>
    </w:p>
    <w:p w14:paraId="517443E8" w14:textId="77777777" w:rsidR="000C0568" w:rsidRPr="000C0568" w:rsidRDefault="000C0568" w:rsidP="00B36193">
      <w:pPr>
        <w:widowControl w:val="0"/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  <w:t>Формы контроля и подведения итогов</w:t>
      </w:r>
    </w:p>
    <w:p w14:paraId="745E0C92" w14:textId="77777777" w:rsidR="000C0568" w:rsidRPr="000C0568" w:rsidRDefault="000C0568" w:rsidP="00B36193">
      <w:pPr>
        <w:widowControl w:val="0"/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-Тематическое тестирование</w:t>
      </w:r>
    </w:p>
    <w:p w14:paraId="57152F74" w14:textId="77777777" w:rsidR="000C0568" w:rsidRPr="000C0568" w:rsidRDefault="000C0568" w:rsidP="00B36193">
      <w:pPr>
        <w:widowControl w:val="0"/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- Игра-викторина</w:t>
      </w:r>
    </w:p>
    <w:p w14:paraId="62CA5D10" w14:textId="77777777" w:rsidR="000C0568" w:rsidRPr="000C0568" w:rsidRDefault="000C0568" w:rsidP="00B36193">
      <w:pPr>
        <w:widowControl w:val="0"/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- Творческая работа</w:t>
      </w:r>
    </w:p>
    <w:p w14:paraId="08612C8C" w14:textId="77777777" w:rsidR="000C0568" w:rsidRPr="000C0568" w:rsidRDefault="000C0568" w:rsidP="00B36193">
      <w:pPr>
        <w:widowControl w:val="0"/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- Экскурсия</w:t>
      </w:r>
    </w:p>
    <w:p w14:paraId="12F6A265" w14:textId="77777777" w:rsidR="000C0568" w:rsidRPr="000C0568" w:rsidRDefault="000C0568" w:rsidP="00B36193">
      <w:pPr>
        <w:widowControl w:val="0"/>
        <w:tabs>
          <w:tab w:val="left" w:pos="825"/>
        </w:tabs>
        <w:autoSpaceDE w:val="0"/>
        <w:autoSpaceDN w:val="0"/>
        <w:adjustRightInd w:val="0"/>
        <w:spacing w:after="0" w:line="273" w:lineRule="exact"/>
        <w:ind w:left="227"/>
        <w:jc w:val="both"/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color w:val="060000"/>
          <w:sz w:val="24"/>
          <w:szCs w:val="24"/>
          <w:lang w:eastAsia="ru-RU"/>
        </w:rPr>
        <w:tab/>
      </w:r>
    </w:p>
    <w:p w14:paraId="1AC0C4A0" w14:textId="77777777" w:rsidR="000C0568" w:rsidRPr="000C0568" w:rsidRDefault="000C0568" w:rsidP="00B36193">
      <w:pPr>
        <w:widowControl w:val="0"/>
        <w:tabs>
          <w:tab w:val="left" w:pos="825"/>
        </w:tabs>
        <w:autoSpaceDE w:val="0"/>
        <w:autoSpaceDN w:val="0"/>
        <w:adjustRightInd w:val="0"/>
        <w:spacing w:after="0" w:line="273" w:lineRule="exact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программе кружка отражены взаимосвязи природы и человека, на доступном для учащихся уровне раскрывается сложившееся противоречие между обществом и природой, пути его разрешения. Учащиеся знакомятся с различными живыми организмами, изучают их строение и особенности функционирования. Живые организмы рассматривается как часть живой природы, окружающей школьника и имеющей для него эстетическое, этическое, познавательное и практическое значение. </w:t>
      </w:r>
    </w:p>
    <w:p w14:paraId="7043EFFC" w14:textId="4E5B8E50" w:rsidR="000C0568" w:rsidRPr="000C0568" w:rsidRDefault="000C0568" w:rsidP="00B36193">
      <w:pPr>
        <w:spacing w:after="0" w:line="276" w:lineRule="auto"/>
        <w:ind w:left="227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568">
        <w:rPr>
          <w:rFonts w:ascii="Times New Roman" w:eastAsia="Calibri" w:hAnsi="Times New Roman" w:cs="Times New Roman"/>
          <w:sz w:val="24"/>
          <w:szCs w:val="24"/>
        </w:rPr>
        <w:t xml:space="preserve"> В учебном плане МКОУ ТСШ-интернат на освоение программы отводится 1 час в неделю, в год – 3</w:t>
      </w:r>
      <w:r w:rsidR="00EB2EEE">
        <w:rPr>
          <w:rFonts w:ascii="Times New Roman" w:eastAsia="Calibri" w:hAnsi="Times New Roman" w:cs="Times New Roman"/>
          <w:sz w:val="24"/>
          <w:szCs w:val="24"/>
        </w:rPr>
        <w:t>3</w:t>
      </w:r>
      <w:r w:rsidRPr="000C0568">
        <w:rPr>
          <w:rFonts w:ascii="Times New Roman" w:eastAsia="Calibri" w:hAnsi="Times New Roman" w:cs="Times New Roman"/>
          <w:sz w:val="24"/>
          <w:szCs w:val="24"/>
        </w:rPr>
        <w:t xml:space="preserve"> часа. </w:t>
      </w:r>
    </w:p>
    <w:p w14:paraId="795A89C9" w14:textId="77777777" w:rsidR="0065443A" w:rsidRPr="0065443A" w:rsidRDefault="0065443A" w:rsidP="00B36193">
      <w:pPr>
        <w:spacing w:after="0" w:line="276" w:lineRule="auto"/>
        <w:ind w:left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44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Результаты освоения курса</w:t>
      </w:r>
    </w:p>
    <w:p w14:paraId="2164CBF3" w14:textId="77777777" w:rsidR="000C0568" w:rsidRPr="000C0568" w:rsidRDefault="0065443A" w:rsidP="00B36193">
      <w:pPr>
        <w:spacing w:after="0" w:line="276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0568" w:rsidRPr="000C05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работы кружка, учащиеся приобретают определенные умения, позволяющие им участвовать в практической д</w:t>
      </w:r>
      <w:r w:rsidR="006D4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еятельности по охране природы. </w:t>
      </w:r>
    </w:p>
    <w:p w14:paraId="32F0DA5B" w14:textId="77777777" w:rsidR="006D4B8B" w:rsidRDefault="006D4B8B" w:rsidP="00B36193">
      <w:pPr>
        <w:spacing w:after="200" w:line="276" w:lineRule="auto"/>
        <w:ind w:left="2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Прогнозируемый результат</w:t>
      </w:r>
    </w:p>
    <w:p w14:paraId="5CF5ADEC" w14:textId="77777777" w:rsidR="000C0568" w:rsidRPr="006D4B8B" w:rsidRDefault="000C0568" w:rsidP="00B36193">
      <w:pPr>
        <w:spacing w:after="200" w:line="276" w:lineRule="auto"/>
        <w:ind w:left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концу учебного года обучения учащиеся должны владеть начальными знаниями из области биологии, рядом биологических понятий, начальными навыками практической природоохранной деятельности; должны знать о строении, многообразии и классификации растений, а также о их значении в природе и жизни человека.</w:t>
      </w:r>
    </w:p>
    <w:p w14:paraId="581E20E8" w14:textId="77777777" w:rsidR="000C0568" w:rsidRPr="006D4B8B" w:rsidRDefault="000C0568" w:rsidP="00B36193">
      <w:pPr>
        <w:spacing w:after="0" w:line="276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целом программа кружка позволит полнее реализовать воспитательный и развивающий потенциал знаний живой природы, обеспечит более надежные основы биологическ</w:t>
      </w:r>
      <w:r w:rsidR="006D4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ответственности школьников. </w:t>
      </w:r>
    </w:p>
    <w:p w14:paraId="16E14CE2" w14:textId="77777777" w:rsidR="000C0568" w:rsidRPr="000C0568" w:rsidRDefault="000C0568" w:rsidP="00B36193">
      <w:pPr>
        <w:widowControl w:val="0"/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  <w:t xml:space="preserve">            Ожидаемые результаты</w:t>
      </w:r>
    </w:p>
    <w:p w14:paraId="5C4F4374" w14:textId="77777777" w:rsidR="000C0568" w:rsidRPr="000C0568" w:rsidRDefault="000C0568" w:rsidP="00B36193">
      <w:pPr>
        <w:widowControl w:val="0"/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ab/>
        <w:t>Воспитательные результаты внеурочной деятельности распределяются по трем уровням.</w:t>
      </w:r>
    </w:p>
    <w:p w14:paraId="67DBB2AC" w14:textId="77777777" w:rsidR="000C0568" w:rsidRPr="000C0568" w:rsidRDefault="000C0568" w:rsidP="00B36193">
      <w:pPr>
        <w:widowControl w:val="0"/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i/>
          <w:color w:val="0D0D0D"/>
          <w:sz w:val="24"/>
          <w:szCs w:val="24"/>
          <w:lang w:bidi="en-US"/>
        </w:rPr>
        <w:t xml:space="preserve">        </w:t>
      </w:r>
      <w:r w:rsidRPr="000C0568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Результаты первого уровня (приобретение школьниками социальных знаний, знаний растительного и животного мира родного края, понимание социальной реальности в современной жизни): приобретение школьниками знаний о научно-исследовательской работе; </w:t>
      </w:r>
      <w:r w:rsidRPr="000C0568"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  <w:lang w:bidi="en-US"/>
        </w:rPr>
        <w:t>сбор информации о растениях, влияющие на здоровье человека; об основах организации коллективной творческой деятельности; о способах самостоятельного поиска, нахождение и обработка информации.</w:t>
      </w:r>
    </w:p>
    <w:p w14:paraId="72626226" w14:textId="77777777" w:rsidR="000C0568" w:rsidRPr="000C0568" w:rsidRDefault="000C0568" w:rsidP="00B36193">
      <w:pPr>
        <w:widowControl w:val="0"/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  <w:lang w:bidi="en-US"/>
        </w:rPr>
        <w:lastRenderedPageBreak/>
        <w:t xml:space="preserve">        Результаты второго уровня (формирование позитивного отношения школьника к базовым ценностям нашего общества и к социальной реальности в целом): развитие ценностного отношения ко всему живому родного края.</w:t>
      </w:r>
    </w:p>
    <w:p w14:paraId="435C3AB3" w14:textId="77777777" w:rsidR="006D4B8B" w:rsidRPr="0065443A" w:rsidRDefault="000C0568" w:rsidP="00B36193">
      <w:pPr>
        <w:widowControl w:val="0"/>
        <w:suppressAutoHyphens/>
        <w:autoSpaceDE w:val="0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  <w:lang w:bidi="en-US"/>
        </w:rPr>
      </w:pPr>
      <w:r w:rsidRPr="000C0568"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  <w:lang w:bidi="en-US"/>
        </w:rPr>
        <w:t xml:space="preserve">        Результаты третьего уровня (приобретение школьниками опыта самостоятельного социального действия): школьник может приобрести опыт исследовательской деятельности; опыт публичного выступления при защите проекта; опыт охраны природы; опыт интервьюирования; опыт общ</w:t>
      </w:r>
      <w:r w:rsidR="006D4B8B">
        <w:rPr>
          <w:rFonts w:ascii="Times New Roman" w:eastAsia="Times New Roman" w:hAnsi="Times New Roman" w:cs="Times New Roman"/>
          <w:color w:val="0D0D0D"/>
          <w:spacing w:val="1"/>
          <w:sz w:val="24"/>
          <w:szCs w:val="24"/>
          <w:lang w:bidi="en-US"/>
        </w:rPr>
        <w:t>ения с людьми разного возраста.</w:t>
      </w:r>
      <w:r w:rsidRPr="000C056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444B846" w14:textId="77777777" w:rsidR="006D4B8B" w:rsidRPr="006D4B8B" w:rsidRDefault="000C0568" w:rsidP="00B36193">
      <w:pPr>
        <w:pStyle w:val="a6"/>
        <w:ind w:left="2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>Программа обеспечивает достижение обучающимися следующих личностных, метапредме</w:t>
      </w:r>
      <w:r w:rsidR="006D4B8B" w:rsidRPr="006D4B8B">
        <w:rPr>
          <w:rFonts w:ascii="Times New Roman" w:hAnsi="Times New Roman" w:cs="Times New Roman"/>
          <w:sz w:val="24"/>
          <w:szCs w:val="24"/>
        </w:rPr>
        <w:t xml:space="preserve">тных и предметных результатов. </w:t>
      </w:r>
    </w:p>
    <w:p w14:paraId="1B5E27B4" w14:textId="77777777" w:rsidR="00973356" w:rsidRPr="006D4B8B" w:rsidRDefault="000C056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6D4B8B">
        <w:rPr>
          <w:rFonts w:ascii="Times New Roman" w:hAnsi="Times New Roman" w:cs="Times New Roman"/>
          <w:sz w:val="24"/>
          <w:szCs w:val="24"/>
        </w:rPr>
        <w:t xml:space="preserve"> </w:t>
      </w:r>
      <w:r w:rsidRPr="006D4B8B">
        <w:rPr>
          <w:rFonts w:ascii="Times New Roman" w:hAnsi="Times New Roman" w:cs="Times New Roman"/>
          <w:b/>
          <w:sz w:val="24"/>
          <w:szCs w:val="24"/>
        </w:rPr>
        <w:t>обучения:</w:t>
      </w:r>
      <w:r w:rsidRPr="006D4B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25E8CE" w14:textId="77777777" w:rsidR="00973356" w:rsidRPr="006D4B8B" w:rsidRDefault="006D4B8B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знание основных принципов и правил отношения к живой природе; </w:t>
      </w:r>
    </w:p>
    <w:p w14:paraId="7760D417" w14:textId="77777777" w:rsidR="00973356" w:rsidRPr="006D4B8B" w:rsidRDefault="006D4B8B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</w:t>
      </w:r>
      <w:r w:rsidR="00973356" w:rsidRPr="006D4B8B">
        <w:rPr>
          <w:rFonts w:ascii="Times New Roman" w:hAnsi="Times New Roman" w:cs="Times New Roman"/>
          <w:sz w:val="24"/>
          <w:szCs w:val="24"/>
        </w:rPr>
        <w:t xml:space="preserve">го отношения к живым объектам; </w:t>
      </w:r>
    </w:p>
    <w:p w14:paraId="58B56B78" w14:textId="77777777" w:rsidR="00973356" w:rsidRPr="006D4B8B" w:rsidRDefault="000C056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 xml:space="preserve"> </w:t>
      </w:r>
      <w:r w:rsidR="006D4B8B">
        <w:rPr>
          <w:rFonts w:ascii="Times New Roman" w:hAnsi="Times New Roman" w:cs="Times New Roman"/>
          <w:sz w:val="24"/>
          <w:szCs w:val="24"/>
        </w:rPr>
        <w:t xml:space="preserve">- </w:t>
      </w:r>
      <w:r w:rsidRPr="006D4B8B">
        <w:rPr>
          <w:rFonts w:ascii="Times New Roman" w:hAnsi="Times New Roman" w:cs="Times New Roman"/>
          <w:sz w:val="24"/>
          <w:szCs w:val="24"/>
        </w:rPr>
        <w:t xml:space="preserve">формирование личностных представлений о целостности природы, </w:t>
      </w:r>
    </w:p>
    <w:p w14:paraId="42E8B0D6" w14:textId="77777777" w:rsidR="000C0568" w:rsidRPr="006D4B8B" w:rsidRDefault="006D4B8B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0568" w:rsidRPr="006D4B8B">
        <w:rPr>
          <w:rFonts w:ascii="Times New Roman" w:hAnsi="Times New Roman" w:cs="Times New Roman"/>
          <w:sz w:val="24"/>
          <w:szCs w:val="24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</w:t>
      </w:r>
      <w:r w:rsidR="00973356" w:rsidRPr="006D4B8B">
        <w:rPr>
          <w:rFonts w:ascii="Times New Roman" w:hAnsi="Times New Roman" w:cs="Times New Roman"/>
          <w:sz w:val="24"/>
          <w:szCs w:val="24"/>
        </w:rPr>
        <w:t>ьзования.</w:t>
      </w:r>
    </w:p>
    <w:p w14:paraId="73D4DE33" w14:textId="77777777" w:rsidR="00973356" w:rsidRPr="006D4B8B" w:rsidRDefault="000C056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b/>
          <w:sz w:val="24"/>
          <w:szCs w:val="24"/>
        </w:rPr>
        <w:t>Метапредметные результаты обучения</w:t>
      </w:r>
      <w:r w:rsidR="00973356" w:rsidRPr="006D4B8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85D5046" w14:textId="77777777" w:rsidR="00973356" w:rsidRPr="006D4B8B" w:rsidRDefault="006D4B8B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0568" w:rsidRPr="006D4B8B">
        <w:rPr>
          <w:rFonts w:ascii="Times New Roman" w:hAnsi="Times New Roman" w:cs="Times New Roman"/>
          <w:sz w:val="24"/>
          <w:szCs w:val="24"/>
        </w:rPr>
        <w:t>учиться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</w:t>
      </w:r>
      <w:r w:rsidR="00973356" w:rsidRPr="006D4B8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EDD701C" w14:textId="77777777" w:rsidR="00973356" w:rsidRPr="006D4B8B" w:rsidRDefault="000C056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 xml:space="preserve"> </w:t>
      </w:r>
      <w:r w:rsidR="006D4B8B">
        <w:rPr>
          <w:rFonts w:ascii="Times New Roman" w:hAnsi="Times New Roman" w:cs="Times New Roman"/>
          <w:sz w:val="24"/>
          <w:szCs w:val="24"/>
        </w:rPr>
        <w:t xml:space="preserve">- </w:t>
      </w:r>
      <w:r w:rsidRPr="006D4B8B">
        <w:rPr>
          <w:rFonts w:ascii="Times New Roman" w:hAnsi="Times New Roman" w:cs="Times New Roman"/>
          <w:sz w:val="24"/>
          <w:szCs w:val="24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</w:t>
      </w:r>
      <w:r w:rsidR="00973356" w:rsidRPr="006D4B8B">
        <w:rPr>
          <w:rFonts w:ascii="Times New Roman" w:hAnsi="Times New Roman" w:cs="Times New Roman"/>
          <w:sz w:val="24"/>
          <w:szCs w:val="24"/>
        </w:rPr>
        <w:t xml:space="preserve">оказывать, защищать свои идеи; </w:t>
      </w:r>
    </w:p>
    <w:p w14:paraId="5022C47A" w14:textId="77777777" w:rsidR="00973356" w:rsidRPr="006D4B8B" w:rsidRDefault="006D4B8B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0568" w:rsidRPr="006D4B8B">
        <w:rPr>
          <w:rFonts w:ascii="Times New Roman" w:hAnsi="Times New Roman" w:cs="Times New Roman"/>
          <w:sz w:val="24"/>
          <w:szCs w:val="24"/>
        </w:rPr>
        <w:t>умени</w:t>
      </w:r>
      <w:r w:rsidR="00973356" w:rsidRPr="006D4B8B">
        <w:rPr>
          <w:rFonts w:ascii="Times New Roman" w:hAnsi="Times New Roman" w:cs="Times New Roman"/>
          <w:sz w:val="24"/>
          <w:szCs w:val="24"/>
        </w:rPr>
        <w:t>е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работать с </w:t>
      </w:r>
      <w:r w:rsidR="00973356" w:rsidRPr="006D4B8B">
        <w:rPr>
          <w:rFonts w:ascii="Times New Roman" w:hAnsi="Times New Roman" w:cs="Times New Roman"/>
          <w:sz w:val="24"/>
          <w:szCs w:val="24"/>
        </w:rPr>
        <w:t>различными источниками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биологической информации: текст учебника, научно-популярной литературой, биологическими словарями справочниками, анализировать и оценивать инфор</w:t>
      </w:r>
      <w:r w:rsidR="00973356" w:rsidRPr="006D4B8B">
        <w:rPr>
          <w:rFonts w:ascii="Times New Roman" w:hAnsi="Times New Roman" w:cs="Times New Roman"/>
          <w:sz w:val="24"/>
          <w:szCs w:val="24"/>
        </w:rPr>
        <w:t xml:space="preserve">мацию; </w:t>
      </w:r>
    </w:p>
    <w:p w14:paraId="60D86225" w14:textId="77777777" w:rsidR="00973356" w:rsidRPr="006D4B8B" w:rsidRDefault="006D4B8B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в учебной и познавательной деятельности; </w:t>
      </w:r>
    </w:p>
    <w:p w14:paraId="683A1FDF" w14:textId="77777777" w:rsidR="000C0568" w:rsidRPr="006D4B8B" w:rsidRDefault="006D4B8B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отстаивать свою точку зрения.    </w:t>
      </w:r>
    </w:p>
    <w:p w14:paraId="18E5A693" w14:textId="77777777" w:rsidR="00C833F8" w:rsidRPr="006D4B8B" w:rsidRDefault="000C056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4B8B">
        <w:rPr>
          <w:rFonts w:ascii="Times New Roman" w:hAnsi="Times New Roman" w:cs="Times New Roman"/>
          <w:b/>
          <w:sz w:val="24"/>
          <w:szCs w:val="24"/>
        </w:rPr>
        <w:t>П</w:t>
      </w:r>
      <w:r w:rsidR="00C833F8" w:rsidRPr="006D4B8B">
        <w:rPr>
          <w:rFonts w:ascii="Times New Roman" w:hAnsi="Times New Roman" w:cs="Times New Roman"/>
          <w:b/>
          <w:sz w:val="24"/>
          <w:szCs w:val="24"/>
        </w:rPr>
        <w:t>редметными результатами обучения</w:t>
      </w:r>
      <w:r w:rsidR="00C833F8" w:rsidRPr="006D4B8B">
        <w:rPr>
          <w:rFonts w:ascii="Times New Roman" w:hAnsi="Times New Roman" w:cs="Times New Roman"/>
          <w:sz w:val="24"/>
          <w:szCs w:val="24"/>
        </w:rPr>
        <w:t xml:space="preserve">: </w:t>
      </w:r>
      <w:r w:rsidR="00C833F8" w:rsidRPr="006D4B8B">
        <w:rPr>
          <w:rFonts w:ascii="Times New Roman" w:hAnsi="Times New Roman" w:cs="Times New Roman"/>
          <w:sz w:val="24"/>
          <w:szCs w:val="24"/>
          <w:u w:val="single"/>
        </w:rPr>
        <w:t xml:space="preserve">1. В познавательной </w:t>
      </w:r>
      <w:r w:rsidRPr="006D4B8B">
        <w:rPr>
          <w:rFonts w:ascii="Times New Roman" w:hAnsi="Times New Roman" w:cs="Times New Roman"/>
          <w:sz w:val="24"/>
          <w:szCs w:val="24"/>
          <w:u w:val="single"/>
        </w:rPr>
        <w:t xml:space="preserve">сфере: </w:t>
      </w:r>
    </w:p>
    <w:p w14:paraId="3D3412D8" w14:textId="77777777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 xml:space="preserve">1. 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выделение существенных признаков биологических объектов (отличительных признаков живых организмов; клеток и организмов </w:t>
      </w:r>
      <w:r w:rsidRPr="006D4B8B">
        <w:rPr>
          <w:rFonts w:ascii="Times New Roman" w:hAnsi="Times New Roman" w:cs="Times New Roman"/>
          <w:sz w:val="24"/>
          <w:szCs w:val="24"/>
        </w:rPr>
        <w:t>растений, грибов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и бактерий;  </w:t>
      </w:r>
    </w:p>
    <w:p w14:paraId="11C3C037" w14:textId="77777777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>2.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соблюдения мер профилактики заболеваний, вызываемых </w:t>
      </w:r>
      <w:r w:rsidRPr="006D4B8B">
        <w:rPr>
          <w:rFonts w:ascii="Times New Roman" w:hAnsi="Times New Roman" w:cs="Times New Roman"/>
          <w:sz w:val="24"/>
          <w:szCs w:val="24"/>
        </w:rPr>
        <w:t>растениями, бактериями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, грибами; </w:t>
      </w:r>
    </w:p>
    <w:p w14:paraId="1DB1A5FF" w14:textId="77777777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>3.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классификация — определение принадлежности биологических объектов к определенной систематической группе; </w:t>
      </w:r>
    </w:p>
    <w:p w14:paraId="4339DAF6" w14:textId="77777777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 xml:space="preserve">4. </w:t>
      </w:r>
      <w:r w:rsidR="000C0568" w:rsidRPr="006D4B8B">
        <w:rPr>
          <w:rFonts w:ascii="Times New Roman" w:hAnsi="Times New Roman" w:cs="Times New Roman"/>
          <w:sz w:val="24"/>
          <w:szCs w:val="24"/>
        </w:rPr>
        <w:t>роли различных организмов в жизни человека; значения биологического разнооб</w:t>
      </w:r>
      <w:r w:rsidRPr="006D4B8B">
        <w:rPr>
          <w:rFonts w:ascii="Times New Roman" w:hAnsi="Times New Roman" w:cs="Times New Roman"/>
          <w:sz w:val="24"/>
          <w:szCs w:val="24"/>
        </w:rPr>
        <w:t xml:space="preserve">разия для сохранения биосферы; </w:t>
      </w:r>
    </w:p>
    <w:p w14:paraId="1D91F978" w14:textId="058E2749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 xml:space="preserve">5. 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различение съедобных и ядовитых грибов; опасных для человека </w:t>
      </w:r>
      <w:r w:rsidR="00EB4A3D" w:rsidRPr="006D4B8B">
        <w:rPr>
          <w:rFonts w:ascii="Times New Roman" w:hAnsi="Times New Roman" w:cs="Times New Roman"/>
          <w:sz w:val="24"/>
          <w:szCs w:val="24"/>
        </w:rPr>
        <w:t>ра</w:t>
      </w:r>
      <w:r w:rsidR="00EB4A3D">
        <w:rPr>
          <w:rFonts w:ascii="Times New Roman" w:hAnsi="Times New Roman" w:cs="Times New Roman"/>
          <w:sz w:val="24"/>
          <w:szCs w:val="24"/>
        </w:rPr>
        <w:t xml:space="preserve">стений; </w:t>
      </w:r>
      <w:r w:rsidR="00EB4A3D" w:rsidRPr="006D4B8B">
        <w:rPr>
          <w:rFonts w:ascii="Times New Roman" w:hAnsi="Times New Roman" w:cs="Times New Roman"/>
          <w:sz w:val="24"/>
          <w:szCs w:val="24"/>
        </w:rPr>
        <w:t>сравнение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биологических объектов и процессов, умение делать выводы и умозаключения на основе сравнения; </w:t>
      </w:r>
    </w:p>
    <w:p w14:paraId="041C2BDE" w14:textId="77777777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 xml:space="preserve">6. 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выявление приспособлений организмов к среде обитания; типов взаимодействия разных видов в экосистеме;  </w:t>
      </w:r>
    </w:p>
    <w:p w14:paraId="47CB8AC3" w14:textId="77777777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  </w:t>
      </w:r>
    </w:p>
    <w:p w14:paraId="66972DA2" w14:textId="77777777" w:rsidR="00C833F8" w:rsidRPr="006D4B8B" w:rsidRDefault="000C056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  <w:u w:val="single"/>
        </w:rPr>
        <w:t>2. В ценностно-ориентационной сфере</w:t>
      </w:r>
      <w:r w:rsidRPr="006D4B8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0BE950A" w14:textId="77777777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>1.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знание основных правил поведения в природе; </w:t>
      </w:r>
    </w:p>
    <w:p w14:paraId="3A687DC5" w14:textId="77777777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 xml:space="preserve">2. 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анализ и оценка последствий деятельности человека в природе, влияния факторов риска на здоровье человека.</w:t>
      </w:r>
    </w:p>
    <w:p w14:paraId="55ADBFF0" w14:textId="77777777" w:rsidR="00C833F8" w:rsidRPr="006D4B8B" w:rsidRDefault="000C056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4B8B">
        <w:rPr>
          <w:rFonts w:ascii="Times New Roman" w:hAnsi="Times New Roman" w:cs="Times New Roman"/>
          <w:sz w:val="24"/>
          <w:szCs w:val="24"/>
        </w:rPr>
        <w:t xml:space="preserve">  </w:t>
      </w:r>
      <w:r w:rsidRPr="006D4B8B">
        <w:rPr>
          <w:rFonts w:ascii="Times New Roman" w:hAnsi="Times New Roman" w:cs="Times New Roman"/>
          <w:sz w:val="24"/>
          <w:szCs w:val="24"/>
          <w:u w:val="single"/>
        </w:rPr>
        <w:t xml:space="preserve">3. В сфере трудовой деятельности: </w:t>
      </w:r>
    </w:p>
    <w:p w14:paraId="05A93E12" w14:textId="77777777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 xml:space="preserve">1. 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знание и соблюдение правил работы в кабинете биологии; </w:t>
      </w:r>
    </w:p>
    <w:p w14:paraId="48BEF0E3" w14:textId="77777777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>2.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соблюдение правил работы с биологическими приборами и инструментами (лупы, микроскопы).  </w:t>
      </w:r>
    </w:p>
    <w:p w14:paraId="602BFEB8" w14:textId="77777777" w:rsidR="00C833F8" w:rsidRPr="006D4B8B" w:rsidRDefault="000C056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4B8B">
        <w:rPr>
          <w:rFonts w:ascii="Times New Roman" w:hAnsi="Times New Roman" w:cs="Times New Roman"/>
          <w:sz w:val="24"/>
          <w:szCs w:val="24"/>
          <w:u w:val="single"/>
        </w:rPr>
        <w:t xml:space="preserve">4. В сфере физической деятельности:   </w:t>
      </w:r>
    </w:p>
    <w:p w14:paraId="12D7B2E9" w14:textId="77777777" w:rsidR="00C833F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>1.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 освоение приемов оказания первой помощи при отравлении ядовитыми грибами, растениями.   </w:t>
      </w:r>
    </w:p>
    <w:p w14:paraId="77F754DB" w14:textId="77777777" w:rsidR="00C833F8" w:rsidRPr="006D4B8B" w:rsidRDefault="000C056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4B8B">
        <w:rPr>
          <w:rFonts w:ascii="Times New Roman" w:hAnsi="Times New Roman" w:cs="Times New Roman"/>
          <w:sz w:val="24"/>
          <w:szCs w:val="24"/>
          <w:u w:val="single"/>
        </w:rPr>
        <w:t xml:space="preserve">5. В эстетической сфере: </w:t>
      </w:r>
    </w:p>
    <w:p w14:paraId="667F48F2" w14:textId="77777777" w:rsidR="000C0568" w:rsidRPr="006D4B8B" w:rsidRDefault="00C833F8" w:rsidP="00B36193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6D4B8B">
        <w:rPr>
          <w:rFonts w:ascii="Times New Roman" w:hAnsi="Times New Roman" w:cs="Times New Roman"/>
          <w:sz w:val="24"/>
          <w:szCs w:val="24"/>
        </w:rPr>
        <w:t xml:space="preserve">1. </w:t>
      </w:r>
      <w:r w:rsidR="000C0568" w:rsidRPr="006D4B8B">
        <w:rPr>
          <w:rFonts w:ascii="Times New Roman" w:hAnsi="Times New Roman" w:cs="Times New Roman"/>
          <w:sz w:val="24"/>
          <w:szCs w:val="24"/>
        </w:rPr>
        <w:t xml:space="preserve">овладение умением оценивать с эстетической точки зрения объекты живой природы. </w:t>
      </w:r>
    </w:p>
    <w:p w14:paraId="3C1E61A1" w14:textId="77777777" w:rsidR="006D4B8B" w:rsidRPr="006D4B8B" w:rsidRDefault="006D4B8B" w:rsidP="00B36193">
      <w:pPr>
        <w:pStyle w:val="a6"/>
        <w:ind w:left="227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  <w:t>III. Содержание курса</w:t>
      </w:r>
    </w:p>
    <w:p w14:paraId="74941EAC" w14:textId="77777777" w:rsidR="006D4B8B" w:rsidRPr="006D4B8B" w:rsidRDefault="006D4B8B" w:rsidP="00B36193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</w:t>
      </w:r>
    </w:p>
    <w:p w14:paraId="7169ADBC" w14:textId="77777777" w:rsidR="006D4B8B" w:rsidRPr="006D4B8B" w:rsidRDefault="006D4B8B" w:rsidP="00B36193">
      <w:pPr>
        <w:pStyle w:val="a6"/>
        <w:ind w:left="227" w:firstLine="878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В содержании раскрываются несколько эта</w:t>
      </w:r>
      <w:r w:rsidR="0065443A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пов освоения курса «Юный биолог</w:t>
      </w: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»: освоение теории и практика. Программа ориентирована на обучающихся </w:t>
      </w:r>
      <w:r w:rsidR="0065443A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5</w:t>
      </w:r>
      <w:r w:rsidR="0065443A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-7</w:t>
      </w:r>
      <w:r w:rsidR="0065443A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классов</w:t>
      </w: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, особенностью которых является активное общение в группах, сотрудничество, познавательная активность. 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 д.  Изучение биологии по предлагаемой программе предполагает ведение наблюдений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Все это дает возможность направленно воздействовать на личность учащегося: тренировать память, развивать наблюдательность, мышление, обучать приемам самостоятельной учебной деятельности, способствовать развитию любознательности и интереса к предмету.  </w:t>
      </w:r>
    </w:p>
    <w:p w14:paraId="7E3AEBDF" w14:textId="77777777" w:rsidR="006D4B8B" w:rsidRPr="006D4B8B" w:rsidRDefault="006D4B8B" w:rsidP="00B36193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</w:t>
      </w:r>
    </w:p>
    <w:p w14:paraId="3577BD7A" w14:textId="77777777" w:rsidR="006D4B8B" w:rsidRPr="0065443A" w:rsidRDefault="006D4B8B" w:rsidP="00B36193">
      <w:pPr>
        <w:pStyle w:val="a6"/>
        <w:ind w:left="227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</w:pPr>
      <w:r w:rsidRPr="0065443A"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  <w:t>Ценностные ориентиры содержания уч</w:t>
      </w:r>
      <w:r w:rsidR="0065443A"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  <w:t xml:space="preserve">ебного предмета </w:t>
      </w:r>
    </w:p>
    <w:p w14:paraId="4DACC7B6" w14:textId="77777777" w:rsidR="0065443A" w:rsidRDefault="006D4B8B" w:rsidP="00B36193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Биологическое образование призвано обеспечить: </w:t>
      </w:r>
    </w:p>
    <w:p w14:paraId="78767B83" w14:textId="77777777" w:rsidR="0065443A" w:rsidRDefault="006D4B8B" w:rsidP="00B36193">
      <w:pPr>
        <w:pStyle w:val="a6"/>
        <w:numPr>
          <w:ilvl w:val="0"/>
          <w:numId w:val="15"/>
        </w:numPr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ориентацию в системе моральных норм и ценностей: признание высокой ценности жизни во всех проявлениях, здоровья своего и других людей; экологическое сознание и воспитание любви к природе; </w:t>
      </w:r>
    </w:p>
    <w:p w14:paraId="746D4E18" w14:textId="77777777" w:rsidR="0065443A" w:rsidRDefault="006D4B8B" w:rsidP="00B36193">
      <w:pPr>
        <w:pStyle w:val="a6"/>
        <w:numPr>
          <w:ilvl w:val="0"/>
          <w:numId w:val="15"/>
        </w:numPr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развитие познавательных мотивов, направленных на получение нового знания о живой природе, познавательных качеств личности, связанных с усвоением основ научных знаний, овладением методами исследования природы, формирова</w:t>
      </w:r>
      <w:r w:rsidR="0065443A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нием интеллектуальных умений; </w:t>
      </w:r>
    </w:p>
    <w:p w14:paraId="2059D227" w14:textId="77777777" w:rsidR="0065443A" w:rsidRDefault="006D4B8B" w:rsidP="00B36193">
      <w:pPr>
        <w:pStyle w:val="a6"/>
        <w:numPr>
          <w:ilvl w:val="0"/>
          <w:numId w:val="15"/>
        </w:numPr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lastRenderedPageBreak/>
        <w:t xml:space="preserve">овладение ключевыми компетентностями: учебно-познавательными, информационными, ценностно-смысловыми, коммуникативными; </w:t>
      </w:r>
    </w:p>
    <w:p w14:paraId="30DFD725" w14:textId="77777777" w:rsidR="006D4B8B" w:rsidRPr="006D4B8B" w:rsidRDefault="006D4B8B" w:rsidP="00B36193">
      <w:pPr>
        <w:pStyle w:val="a6"/>
        <w:numPr>
          <w:ilvl w:val="0"/>
          <w:numId w:val="15"/>
        </w:numPr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формирование у обучающихся познавательной культуры, осваиваемой в процессе познавательной деятельности, и эстетической культуры как способности к </w:t>
      </w:r>
      <w:r w:rsidR="00F400CA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эмоционально ценностному</w:t>
      </w: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отношению к объектам живой природы. Отбор содержания в программе проведен с учетом культуросообразного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окружающего среды и собственного здоровья, для повседневной жизни и практической деятельности. </w:t>
      </w:r>
    </w:p>
    <w:p w14:paraId="3E6A93E1" w14:textId="7CE4BF2F" w:rsidR="006D4B8B" w:rsidRPr="006D4B8B" w:rsidRDefault="008667FE" w:rsidP="00B36193">
      <w:pPr>
        <w:pStyle w:val="a6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</w:t>
      </w:r>
    </w:p>
    <w:p w14:paraId="19B7F0CA" w14:textId="77777777" w:rsidR="006D4B8B" w:rsidRPr="006D4B8B" w:rsidRDefault="006D4B8B" w:rsidP="00B36193">
      <w:pPr>
        <w:pStyle w:val="a6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</w:t>
      </w:r>
    </w:p>
    <w:p w14:paraId="409D24E3" w14:textId="77777777" w:rsidR="000C0568" w:rsidRDefault="000C0568" w:rsidP="00B3619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14:paraId="679CF872" w14:textId="77777777" w:rsidR="00E324B6" w:rsidRPr="000C0568" w:rsidRDefault="00E324B6" w:rsidP="00B3619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0"/>
        <w:tblW w:w="10807" w:type="dxa"/>
        <w:tblInd w:w="571" w:type="dxa"/>
        <w:tblLook w:val="04A0" w:firstRow="1" w:lastRow="0" w:firstColumn="1" w:lastColumn="0" w:noHBand="0" w:noVBand="1"/>
      </w:tblPr>
      <w:tblGrid>
        <w:gridCol w:w="567"/>
        <w:gridCol w:w="5041"/>
        <w:gridCol w:w="1710"/>
        <w:gridCol w:w="1729"/>
        <w:gridCol w:w="1760"/>
      </w:tblGrid>
      <w:tr w:rsidR="000C0568" w:rsidRPr="000C0568" w14:paraId="3D387EA3" w14:textId="77777777" w:rsidTr="00B36193">
        <w:trPr>
          <w:trHeight w:val="288"/>
        </w:trPr>
        <w:tc>
          <w:tcPr>
            <w:tcW w:w="567" w:type="dxa"/>
          </w:tcPr>
          <w:p w14:paraId="0BF42168" w14:textId="77777777" w:rsidR="000C0568" w:rsidRPr="00EB2EEE" w:rsidRDefault="000C0568" w:rsidP="00EB2EE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E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41" w:type="dxa"/>
          </w:tcPr>
          <w:p w14:paraId="2FB24D27" w14:textId="1FAD5ABE" w:rsidR="000C0568" w:rsidRPr="00EB2EEE" w:rsidRDefault="000C0568" w:rsidP="00EB2EE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E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5199" w:type="dxa"/>
            <w:gridSpan w:val="3"/>
          </w:tcPr>
          <w:p w14:paraId="664697C0" w14:textId="587EF174" w:rsidR="000C0568" w:rsidRPr="00EB2EEE" w:rsidRDefault="000C0568" w:rsidP="00EB2EE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E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C0568" w:rsidRPr="000C0568" w14:paraId="04C81935" w14:textId="77777777" w:rsidTr="00B36193">
        <w:trPr>
          <w:trHeight w:val="288"/>
        </w:trPr>
        <w:tc>
          <w:tcPr>
            <w:tcW w:w="567" w:type="dxa"/>
          </w:tcPr>
          <w:p w14:paraId="3B5EFD8B" w14:textId="77777777" w:rsidR="000C0568" w:rsidRPr="00EB2EEE" w:rsidRDefault="000C0568" w:rsidP="00EB2EE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41" w:type="dxa"/>
          </w:tcPr>
          <w:p w14:paraId="46319E87" w14:textId="77777777" w:rsidR="000C0568" w:rsidRPr="00EB2EEE" w:rsidRDefault="000C0568" w:rsidP="00EB2EE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14:paraId="789B837F" w14:textId="1901E575" w:rsidR="000C0568" w:rsidRPr="00EB2EEE" w:rsidRDefault="000C0568" w:rsidP="00EB2EE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E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9" w:type="dxa"/>
          </w:tcPr>
          <w:p w14:paraId="011092E8" w14:textId="78CC65B5" w:rsidR="000C0568" w:rsidRPr="00EB2EEE" w:rsidRDefault="000C0568" w:rsidP="00EB2EE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E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760" w:type="dxa"/>
          </w:tcPr>
          <w:p w14:paraId="73E073D1" w14:textId="5466D766" w:rsidR="000C0568" w:rsidRPr="00EB2EEE" w:rsidRDefault="000C0568" w:rsidP="00EB2EE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E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0C0568" w:rsidRPr="000C0568" w14:paraId="405A5622" w14:textId="77777777" w:rsidTr="00B36193">
        <w:trPr>
          <w:trHeight w:val="480"/>
        </w:trPr>
        <w:tc>
          <w:tcPr>
            <w:tcW w:w="567" w:type="dxa"/>
          </w:tcPr>
          <w:p w14:paraId="5D92849C" w14:textId="77777777" w:rsidR="000C0568" w:rsidRPr="000C0568" w:rsidRDefault="000C0568" w:rsidP="00B36193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1" w:type="dxa"/>
          </w:tcPr>
          <w:p w14:paraId="58F6303C" w14:textId="77777777" w:rsidR="000C0568" w:rsidRPr="000C0568" w:rsidRDefault="000C0568" w:rsidP="00B361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Вводное занятие. Биология – наука о живой природе.</w:t>
            </w:r>
          </w:p>
        </w:tc>
        <w:tc>
          <w:tcPr>
            <w:tcW w:w="1710" w:type="dxa"/>
          </w:tcPr>
          <w:p w14:paraId="77A54649" w14:textId="77777777" w:rsidR="000C0568" w:rsidRPr="000C0568" w:rsidRDefault="000C0568" w:rsidP="00EB2EE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14:paraId="1A864C38" w14:textId="77777777" w:rsidR="000C0568" w:rsidRPr="000C0568" w:rsidRDefault="000C0568" w:rsidP="00EB2EE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14:paraId="2D26B0D3" w14:textId="77777777" w:rsidR="000C0568" w:rsidRPr="000C0568" w:rsidRDefault="000C0568" w:rsidP="00EB2EE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0568" w:rsidRPr="000C0568" w14:paraId="3E6E2099" w14:textId="77777777" w:rsidTr="00B36193">
        <w:trPr>
          <w:trHeight w:val="480"/>
        </w:trPr>
        <w:tc>
          <w:tcPr>
            <w:tcW w:w="567" w:type="dxa"/>
          </w:tcPr>
          <w:p w14:paraId="64A73B21" w14:textId="77777777" w:rsidR="000C0568" w:rsidRPr="000C0568" w:rsidRDefault="000C0568" w:rsidP="00B36193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1" w:type="dxa"/>
          </w:tcPr>
          <w:p w14:paraId="7E944696" w14:textId="77777777" w:rsidR="0065443A" w:rsidRPr="000C0568" w:rsidRDefault="0065443A" w:rsidP="00B36193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«Осенние явления в природе».</w:t>
            </w:r>
            <w:r w:rsidR="00E324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324B6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710" w:type="dxa"/>
          </w:tcPr>
          <w:p w14:paraId="1964F463" w14:textId="77777777" w:rsidR="000C0568" w:rsidRPr="000C0568" w:rsidRDefault="00E324B6" w:rsidP="00EB2E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9" w:type="dxa"/>
          </w:tcPr>
          <w:p w14:paraId="5100323C" w14:textId="77777777" w:rsidR="000C0568" w:rsidRPr="000C0568" w:rsidRDefault="000C0568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14:paraId="0F941173" w14:textId="77777777" w:rsidR="000C0568" w:rsidRPr="000C0568" w:rsidRDefault="00E324B6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5443A" w:rsidRPr="000C0568" w14:paraId="748DF755" w14:textId="77777777" w:rsidTr="00B36193">
        <w:trPr>
          <w:trHeight w:val="480"/>
        </w:trPr>
        <w:tc>
          <w:tcPr>
            <w:tcW w:w="567" w:type="dxa"/>
          </w:tcPr>
          <w:p w14:paraId="21E573C9" w14:textId="77777777" w:rsidR="0065443A" w:rsidRPr="000C0568" w:rsidRDefault="0016143D" w:rsidP="00B36193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1" w:type="dxa"/>
          </w:tcPr>
          <w:p w14:paraId="7A97B690" w14:textId="77777777" w:rsidR="0065443A" w:rsidRDefault="0065443A" w:rsidP="00A13231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оформле</w:t>
            </w:r>
            <w:r w:rsidR="00A13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уголка кружка «Юный биолог</w:t>
            </w:r>
            <w:r w:rsidRPr="0065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10" w:type="dxa"/>
          </w:tcPr>
          <w:p w14:paraId="2943BCA2" w14:textId="77777777" w:rsidR="0065443A" w:rsidRPr="000C0568" w:rsidRDefault="00630EC5" w:rsidP="00EB2E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9" w:type="dxa"/>
          </w:tcPr>
          <w:p w14:paraId="26A85251" w14:textId="77777777" w:rsidR="0065443A" w:rsidRPr="000C0568" w:rsidRDefault="0065443A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14:paraId="226AC17F" w14:textId="77777777" w:rsidR="0065443A" w:rsidRPr="000C0568" w:rsidRDefault="00630EC5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C0568" w:rsidRPr="000C0568" w14:paraId="6E2A8C7D" w14:textId="77777777" w:rsidTr="00B36193">
        <w:trPr>
          <w:trHeight w:val="240"/>
        </w:trPr>
        <w:tc>
          <w:tcPr>
            <w:tcW w:w="567" w:type="dxa"/>
          </w:tcPr>
          <w:p w14:paraId="05565BB0" w14:textId="77777777" w:rsidR="000C0568" w:rsidRPr="000C0568" w:rsidRDefault="0016143D" w:rsidP="00B36193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1" w:type="dxa"/>
          </w:tcPr>
          <w:p w14:paraId="5D082050" w14:textId="77777777" w:rsidR="000C0568" w:rsidRDefault="00A13231" w:rsidP="00B36193">
            <w:p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Занимательная биология</w:t>
            </w:r>
            <w:r w:rsidR="00E324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14:paraId="1BCC91CE" w14:textId="77777777" w:rsidR="00E324B6" w:rsidRPr="00E324B6" w:rsidRDefault="00E324B6" w:rsidP="00E324B6">
            <w:pPr>
              <w:pStyle w:val="ad"/>
              <w:numPr>
                <w:ilvl w:val="0"/>
                <w:numId w:val="20"/>
              </w:num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4B6">
              <w:rPr>
                <w:rFonts w:ascii="Times New Roman" w:eastAsia="Calibri" w:hAnsi="Times New Roman" w:cs="Times New Roman"/>
                <w:sz w:val="24"/>
                <w:szCs w:val="24"/>
              </w:rPr>
              <w:t>Мир ребусов</w:t>
            </w:r>
          </w:p>
          <w:p w14:paraId="12023F2A" w14:textId="77777777" w:rsidR="00E324B6" w:rsidRDefault="00E324B6" w:rsidP="00B36193">
            <w:pPr>
              <w:pStyle w:val="ad"/>
              <w:numPr>
                <w:ilvl w:val="0"/>
                <w:numId w:val="20"/>
              </w:num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4B6">
              <w:rPr>
                <w:rFonts w:ascii="Times New Roman" w:eastAsia="Calibri" w:hAnsi="Times New Roman" w:cs="Times New Roman"/>
                <w:sz w:val="24"/>
                <w:szCs w:val="24"/>
              </w:rPr>
              <w:t>Овощи и фрукты</w:t>
            </w:r>
          </w:p>
          <w:p w14:paraId="7B3DF1FD" w14:textId="77777777" w:rsidR="00E324B6" w:rsidRDefault="00E324B6" w:rsidP="00B36193">
            <w:pPr>
              <w:pStyle w:val="ad"/>
              <w:numPr>
                <w:ilvl w:val="0"/>
                <w:numId w:val="20"/>
              </w:num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4B6">
              <w:rPr>
                <w:rFonts w:ascii="Times New Roman" w:eastAsia="Calibri" w:hAnsi="Times New Roman" w:cs="Times New Roman"/>
                <w:sz w:val="24"/>
                <w:szCs w:val="24"/>
              </w:rPr>
              <w:t>Красная книга</w:t>
            </w:r>
          </w:p>
          <w:p w14:paraId="12797EE8" w14:textId="77777777" w:rsidR="00E324B6" w:rsidRDefault="00E324B6" w:rsidP="00B36193">
            <w:pPr>
              <w:pStyle w:val="ad"/>
              <w:numPr>
                <w:ilvl w:val="0"/>
                <w:numId w:val="20"/>
              </w:num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4B6">
              <w:rPr>
                <w:rFonts w:ascii="Times New Roman" w:eastAsia="Calibri" w:hAnsi="Times New Roman" w:cs="Times New Roman"/>
                <w:sz w:val="24"/>
                <w:szCs w:val="24"/>
              </w:rPr>
              <w:t>Мир цветов</w:t>
            </w:r>
          </w:p>
          <w:p w14:paraId="5A0657D5" w14:textId="77777777" w:rsidR="00E324B6" w:rsidRPr="00E324B6" w:rsidRDefault="00E324B6" w:rsidP="00B36193">
            <w:pPr>
              <w:pStyle w:val="ad"/>
              <w:numPr>
                <w:ilvl w:val="0"/>
                <w:numId w:val="20"/>
              </w:num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4B6">
              <w:rPr>
                <w:rFonts w:ascii="Times New Roman" w:eastAsia="Calibri" w:hAnsi="Times New Roman" w:cs="Times New Roman"/>
                <w:sz w:val="24"/>
                <w:szCs w:val="24"/>
              </w:rPr>
              <w:t>Наши пернатые</w:t>
            </w:r>
          </w:p>
        </w:tc>
        <w:tc>
          <w:tcPr>
            <w:tcW w:w="1710" w:type="dxa"/>
          </w:tcPr>
          <w:p w14:paraId="62CBC4AC" w14:textId="77777777" w:rsidR="00D246C4" w:rsidRDefault="00D246C4" w:rsidP="00EB2E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3B3027" w14:textId="77777777" w:rsidR="000C0568" w:rsidRDefault="000C0568" w:rsidP="00EB2E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2902D97" w14:textId="77777777" w:rsidR="00D246C4" w:rsidRDefault="00D246C4" w:rsidP="00EB2E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080C66F4" w14:textId="77777777" w:rsidR="00D246C4" w:rsidRDefault="00EB2EEE" w:rsidP="00EB2E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575C7DE5" w14:textId="77777777" w:rsidR="00EB2EEE" w:rsidRDefault="00EB2EEE" w:rsidP="00EB2E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40646025" w14:textId="12569C0D" w:rsidR="00EB2EEE" w:rsidRPr="000C0568" w:rsidRDefault="00EB2EEE" w:rsidP="00EB2E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9" w:type="dxa"/>
          </w:tcPr>
          <w:p w14:paraId="3E48F0B5" w14:textId="77777777" w:rsidR="00EB2EEE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BB4155" w14:textId="77777777" w:rsidR="000C0568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50FD1C63" w14:textId="77777777" w:rsidR="00EB2EEE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618FA96" w14:textId="77777777" w:rsidR="00EB2EEE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8B6AA41" w14:textId="77777777" w:rsidR="00EB2EEE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5C93625" w14:textId="42AE77F3" w:rsidR="00EB2EEE" w:rsidRPr="000C0568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</w:tcPr>
          <w:p w14:paraId="34CC23A8" w14:textId="77777777" w:rsidR="00EB2EEE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C08EE1" w14:textId="77777777" w:rsidR="000C0568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F02AC2E" w14:textId="77777777" w:rsidR="00EB2EEE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A2E5EF" w14:textId="77777777" w:rsidR="00EB2EEE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C41C674" w14:textId="77777777" w:rsidR="00EB2EEE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32F06F3" w14:textId="42671D64" w:rsidR="00EB2EEE" w:rsidRPr="000C0568" w:rsidRDefault="00EB2EEE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C0568" w:rsidRPr="000C0568" w14:paraId="2B222E06" w14:textId="77777777" w:rsidTr="00B36193">
        <w:trPr>
          <w:trHeight w:val="240"/>
        </w:trPr>
        <w:tc>
          <w:tcPr>
            <w:tcW w:w="567" w:type="dxa"/>
          </w:tcPr>
          <w:p w14:paraId="715C8D1F" w14:textId="77777777" w:rsidR="000C0568" w:rsidRPr="000C0568" w:rsidRDefault="0016143D" w:rsidP="00B36193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41" w:type="dxa"/>
          </w:tcPr>
          <w:p w14:paraId="069EC5E4" w14:textId="77777777" w:rsidR="000C0568" w:rsidRPr="00630EC5" w:rsidRDefault="00630EC5" w:rsidP="00630EC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0E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Занимательные опыты и эксперименты по биологии</w:t>
            </w:r>
          </w:p>
        </w:tc>
        <w:tc>
          <w:tcPr>
            <w:tcW w:w="1710" w:type="dxa"/>
          </w:tcPr>
          <w:p w14:paraId="141A7766" w14:textId="56F80FFF" w:rsidR="000C0568" w:rsidRPr="000C0568" w:rsidRDefault="00D246C4" w:rsidP="00EB2E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9" w:type="dxa"/>
          </w:tcPr>
          <w:p w14:paraId="5663470A" w14:textId="77777777" w:rsidR="000C0568" w:rsidRPr="000C0568" w:rsidRDefault="000C0568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14:paraId="39A9334F" w14:textId="77777777" w:rsidR="000C0568" w:rsidRPr="000C0568" w:rsidRDefault="000C0568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C0568" w:rsidRPr="000C0568" w14:paraId="72B1412E" w14:textId="77777777" w:rsidTr="00B36193">
        <w:trPr>
          <w:trHeight w:val="240"/>
        </w:trPr>
        <w:tc>
          <w:tcPr>
            <w:tcW w:w="567" w:type="dxa"/>
          </w:tcPr>
          <w:p w14:paraId="594C6B3A" w14:textId="77777777" w:rsidR="000C0568" w:rsidRPr="000C0568" w:rsidRDefault="0016143D" w:rsidP="00B36193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1" w:type="dxa"/>
          </w:tcPr>
          <w:p w14:paraId="63BA821C" w14:textId="77777777" w:rsidR="000C0568" w:rsidRPr="000C0568" w:rsidRDefault="000C0568" w:rsidP="00B361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Проектная работа</w:t>
            </w:r>
          </w:p>
        </w:tc>
        <w:tc>
          <w:tcPr>
            <w:tcW w:w="1710" w:type="dxa"/>
          </w:tcPr>
          <w:p w14:paraId="051E578C" w14:textId="2F5E1FEC" w:rsidR="000C0568" w:rsidRPr="000C0568" w:rsidRDefault="00D246C4" w:rsidP="00EB2E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9" w:type="dxa"/>
          </w:tcPr>
          <w:p w14:paraId="7811547F" w14:textId="77777777" w:rsidR="000C0568" w:rsidRPr="000C0568" w:rsidRDefault="000C0568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14:paraId="4BE386A5" w14:textId="77777777" w:rsidR="000C0568" w:rsidRPr="000C0568" w:rsidRDefault="000C0568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C0568" w:rsidRPr="000C0568" w14:paraId="2618A248" w14:textId="77777777" w:rsidTr="00B36193">
        <w:trPr>
          <w:trHeight w:val="240"/>
        </w:trPr>
        <w:tc>
          <w:tcPr>
            <w:tcW w:w="567" w:type="dxa"/>
          </w:tcPr>
          <w:p w14:paraId="151E685E" w14:textId="77777777" w:rsidR="000C0568" w:rsidRPr="000C0568" w:rsidRDefault="000C0568" w:rsidP="00B36193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1" w:type="dxa"/>
          </w:tcPr>
          <w:p w14:paraId="4A968BEE" w14:textId="77777777" w:rsidR="000C0568" w:rsidRPr="000C0568" w:rsidRDefault="000C0568" w:rsidP="00B3619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10" w:type="dxa"/>
          </w:tcPr>
          <w:p w14:paraId="0C8302A1" w14:textId="7DE25450" w:rsidR="000C0568" w:rsidRPr="000C0568" w:rsidRDefault="000C0568" w:rsidP="00EB2EE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EB2E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29" w:type="dxa"/>
          </w:tcPr>
          <w:p w14:paraId="190893D0" w14:textId="77777777" w:rsidR="000C0568" w:rsidRPr="000C0568" w:rsidRDefault="000C0568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60" w:type="dxa"/>
          </w:tcPr>
          <w:p w14:paraId="791B4450" w14:textId="77777777" w:rsidR="000C0568" w:rsidRPr="000C0568" w:rsidRDefault="000C0568" w:rsidP="00EB2EEE">
            <w:pPr>
              <w:spacing w:before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</w:tr>
    </w:tbl>
    <w:p w14:paraId="762E220E" w14:textId="77777777" w:rsidR="00C94187" w:rsidRDefault="00C94187" w:rsidP="008667FE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166951" w14:textId="0AF1EB52" w:rsidR="00F400CA" w:rsidRDefault="00F400CA" w:rsidP="0086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10"/>
        <w:tblpPr w:leftFromText="180" w:rightFromText="180" w:vertAnchor="text" w:horzAnchor="page" w:tblpX="1183" w:tblpY="-191"/>
        <w:tblW w:w="14601" w:type="dxa"/>
        <w:tblLayout w:type="fixed"/>
        <w:tblLook w:val="04A0" w:firstRow="1" w:lastRow="0" w:firstColumn="1" w:lastColumn="0" w:noHBand="0" w:noVBand="1"/>
      </w:tblPr>
      <w:tblGrid>
        <w:gridCol w:w="704"/>
        <w:gridCol w:w="2699"/>
        <w:gridCol w:w="3827"/>
        <w:gridCol w:w="851"/>
        <w:gridCol w:w="992"/>
        <w:gridCol w:w="850"/>
        <w:gridCol w:w="4678"/>
      </w:tblGrid>
      <w:tr w:rsidR="00685133" w:rsidRPr="000C0568" w14:paraId="28509241" w14:textId="77777777" w:rsidTr="008667FE">
        <w:trPr>
          <w:trHeight w:val="789"/>
        </w:trPr>
        <w:tc>
          <w:tcPr>
            <w:tcW w:w="704" w:type="dxa"/>
          </w:tcPr>
          <w:p w14:paraId="68D31500" w14:textId="77777777" w:rsidR="0016143D" w:rsidRPr="00F400CA" w:rsidRDefault="0016143D" w:rsidP="008667F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699" w:type="dxa"/>
          </w:tcPr>
          <w:p w14:paraId="04D99345" w14:textId="77777777" w:rsidR="0016143D" w:rsidRPr="00F400CA" w:rsidRDefault="0016143D" w:rsidP="008667F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3827" w:type="dxa"/>
          </w:tcPr>
          <w:p w14:paraId="29F3719E" w14:textId="77777777" w:rsidR="0016143D" w:rsidRPr="00F400CA" w:rsidRDefault="0016143D" w:rsidP="008667F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51" w:type="dxa"/>
          </w:tcPr>
          <w:p w14:paraId="7B5A9309" w14:textId="77777777" w:rsidR="0016143D" w:rsidRDefault="00685133" w:rsidP="008667F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</w:t>
            </w:r>
          </w:p>
          <w:p w14:paraId="5CC7BBE6" w14:textId="77777777" w:rsidR="00685133" w:rsidRPr="00F400CA" w:rsidRDefault="00685133" w:rsidP="008667F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992" w:type="dxa"/>
          </w:tcPr>
          <w:p w14:paraId="75805BAA" w14:textId="77777777" w:rsidR="0016143D" w:rsidRPr="00F400CA" w:rsidRDefault="00685133" w:rsidP="008667F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 план</w:t>
            </w:r>
          </w:p>
        </w:tc>
        <w:tc>
          <w:tcPr>
            <w:tcW w:w="850" w:type="dxa"/>
          </w:tcPr>
          <w:p w14:paraId="5849854A" w14:textId="77777777" w:rsidR="00685133" w:rsidRDefault="00685133" w:rsidP="008667F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14:paraId="178B3D87" w14:textId="77777777" w:rsidR="0016143D" w:rsidRPr="00F400CA" w:rsidRDefault="00685133" w:rsidP="008667F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678" w:type="dxa"/>
          </w:tcPr>
          <w:p w14:paraId="53C42F1F" w14:textId="77777777" w:rsidR="0016143D" w:rsidRPr="00F400CA" w:rsidRDefault="0016143D" w:rsidP="008667FE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Оборудование/ресурсы занятия</w:t>
            </w:r>
          </w:p>
        </w:tc>
      </w:tr>
      <w:tr w:rsidR="00685133" w:rsidRPr="000C0568" w14:paraId="208AB453" w14:textId="77777777" w:rsidTr="008667FE">
        <w:trPr>
          <w:trHeight w:val="358"/>
        </w:trPr>
        <w:tc>
          <w:tcPr>
            <w:tcW w:w="704" w:type="dxa"/>
          </w:tcPr>
          <w:p w14:paraId="360780DC" w14:textId="77777777" w:rsidR="0016143D" w:rsidRPr="000C0568" w:rsidRDefault="0016143D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</w:tcPr>
          <w:p w14:paraId="58E74911" w14:textId="77777777" w:rsidR="0016143D" w:rsidRPr="000C0568" w:rsidRDefault="0016143D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Вводное занятие. </w:t>
            </w:r>
          </w:p>
          <w:p w14:paraId="3BEB0684" w14:textId="77777777" w:rsidR="0016143D" w:rsidRPr="000C0568" w:rsidRDefault="0016143D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265BAAA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Вводное занятие. Биология – наука о живой природе.</w:t>
            </w:r>
          </w:p>
        </w:tc>
        <w:tc>
          <w:tcPr>
            <w:tcW w:w="851" w:type="dxa"/>
          </w:tcPr>
          <w:p w14:paraId="53B6D4E3" w14:textId="77777777" w:rsidR="0016143D" w:rsidRPr="000C0568" w:rsidRDefault="0016143D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811ED18" w14:textId="03AED078" w:rsidR="0016143D" w:rsidRPr="000C0568" w:rsidRDefault="00A724B0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850" w:type="dxa"/>
          </w:tcPr>
          <w:p w14:paraId="52C18962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65C0625F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 Беседа</w:t>
            </w:r>
          </w:p>
        </w:tc>
      </w:tr>
      <w:tr w:rsidR="00685133" w:rsidRPr="000C0568" w14:paraId="313607AE" w14:textId="77777777" w:rsidTr="008667FE">
        <w:trPr>
          <w:trHeight w:val="358"/>
        </w:trPr>
        <w:tc>
          <w:tcPr>
            <w:tcW w:w="704" w:type="dxa"/>
          </w:tcPr>
          <w:p w14:paraId="04349784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9" w:type="dxa"/>
          </w:tcPr>
          <w:p w14:paraId="70A561BE" w14:textId="77777777" w:rsidR="0016143D" w:rsidRPr="000C0568" w:rsidRDefault="00E324B6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«Осенние явления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природе». </w:t>
            </w:r>
          </w:p>
        </w:tc>
        <w:tc>
          <w:tcPr>
            <w:tcW w:w="3827" w:type="dxa"/>
          </w:tcPr>
          <w:p w14:paraId="13A3981C" w14:textId="77777777" w:rsidR="0016143D" w:rsidRPr="000C0568" w:rsidRDefault="00E324B6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«Осенние явления в природе».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Экскурсия</w:t>
            </w:r>
          </w:p>
        </w:tc>
        <w:tc>
          <w:tcPr>
            <w:tcW w:w="851" w:type="dxa"/>
          </w:tcPr>
          <w:p w14:paraId="060F14CF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B9E0A3E" w14:textId="47718360" w:rsidR="0016143D" w:rsidRPr="000C0568" w:rsidRDefault="00A724B0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50" w:type="dxa"/>
          </w:tcPr>
          <w:p w14:paraId="48FB931C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764787EA" w14:textId="77777777" w:rsidR="0016143D" w:rsidRPr="000C0568" w:rsidRDefault="00E324B6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Сбор листьев, цветов для гербария</w:t>
            </w:r>
          </w:p>
        </w:tc>
      </w:tr>
      <w:tr w:rsidR="00685133" w:rsidRPr="000C0568" w14:paraId="1CAA310D" w14:textId="77777777" w:rsidTr="008667FE">
        <w:trPr>
          <w:trHeight w:val="373"/>
        </w:trPr>
        <w:tc>
          <w:tcPr>
            <w:tcW w:w="704" w:type="dxa"/>
          </w:tcPr>
          <w:p w14:paraId="00D178CE" w14:textId="77777777" w:rsidR="0016143D" w:rsidRPr="000C0568" w:rsidRDefault="00685133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</w:tcPr>
          <w:p w14:paraId="7F141B19" w14:textId="77777777" w:rsidR="0016143D" w:rsidRPr="000C0568" w:rsidRDefault="0016143D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1608AFD" w14:textId="77777777" w:rsidR="0016143D" w:rsidRPr="000C0568" w:rsidRDefault="00E324B6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гербария.</w:t>
            </w:r>
          </w:p>
        </w:tc>
        <w:tc>
          <w:tcPr>
            <w:tcW w:w="851" w:type="dxa"/>
          </w:tcPr>
          <w:p w14:paraId="2FC0E97F" w14:textId="77777777" w:rsidR="0016143D" w:rsidRPr="000C0568" w:rsidRDefault="0016143D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6CA81F5" w14:textId="7BEB6623" w:rsidR="0016143D" w:rsidRPr="000C0568" w:rsidRDefault="00A724B0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50" w:type="dxa"/>
          </w:tcPr>
          <w:p w14:paraId="71E85F27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7A97627C" w14:textId="77777777" w:rsidR="0016143D" w:rsidRPr="000C0568" w:rsidRDefault="00E324B6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Альбомы, клей.</w:t>
            </w:r>
            <w:r w:rsidR="0016143D"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Коллективная работа</w:t>
            </w:r>
          </w:p>
        </w:tc>
      </w:tr>
      <w:tr w:rsidR="008667FE" w:rsidRPr="000C0568" w14:paraId="4DF5B3BF" w14:textId="77777777" w:rsidTr="008667FE">
        <w:trPr>
          <w:trHeight w:val="373"/>
        </w:trPr>
        <w:tc>
          <w:tcPr>
            <w:tcW w:w="704" w:type="dxa"/>
          </w:tcPr>
          <w:p w14:paraId="482878E5" w14:textId="43C43BA0" w:rsidR="00E324B6" w:rsidRDefault="00685133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2699" w:type="dxa"/>
          </w:tcPr>
          <w:p w14:paraId="53B2B35F" w14:textId="77777777" w:rsidR="00E324B6" w:rsidRDefault="00E324B6" w:rsidP="008667FE">
            <w:pPr>
              <w:spacing w:before="5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оформле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уголка кружка «Юный биолог</w:t>
            </w:r>
            <w:r w:rsidRPr="0065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27" w:type="dxa"/>
          </w:tcPr>
          <w:p w14:paraId="0998169C" w14:textId="77777777" w:rsidR="00E324B6" w:rsidRPr="000C0568" w:rsidRDefault="00E324B6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оформле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уголка кружка «Юный биолог</w:t>
            </w:r>
            <w:r w:rsidRPr="0065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</w:tcPr>
          <w:p w14:paraId="2AA82302" w14:textId="46862C95" w:rsidR="00E324B6" w:rsidRPr="000C0568" w:rsidRDefault="00A724B0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E9EEBD5" w14:textId="77777777" w:rsidR="00E324B6" w:rsidRDefault="00A724B0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24.09,</w:t>
            </w:r>
          </w:p>
          <w:p w14:paraId="0319AEE1" w14:textId="77777777" w:rsidR="00A724B0" w:rsidRDefault="00A724B0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01.10,</w:t>
            </w:r>
          </w:p>
          <w:p w14:paraId="0F53D062" w14:textId="0927222E" w:rsidR="008F5192" w:rsidRPr="000C0568" w:rsidRDefault="008F5192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850" w:type="dxa"/>
          </w:tcPr>
          <w:p w14:paraId="1D6DEC1D" w14:textId="77777777" w:rsidR="00E324B6" w:rsidRPr="000C0568" w:rsidRDefault="00E324B6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1D07C3F8" w14:textId="77777777" w:rsidR="00E324B6" w:rsidRPr="000C0568" w:rsidRDefault="00E324B6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Коллективная работа</w:t>
            </w:r>
          </w:p>
        </w:tc>
      </w:tr>
      <w:tr w:rsidR="00685133" w:rsidRPr="000C0568" w14:paraId="2EB0A478" w14:textId="77777777" w:rsidTr="008667FE">
        <w:trPr>
          <w:trHeight w:val="373"/>
        </w:trPr>
        <w:tc>
          <w:tcPr>
            <w:tcW w:w="704" w:type="dxa"/>
          </w:tcPr>
          <w:p w14:paraId="65FD7822" w14:textId="07CDD7AF" w:rsidR="0016143D" w:rsidRPr="000C0568" w:rsidRDefault="00EB2EEE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9" w:type="dxa"/>
          </w:tcPr>
          <w:p w14:paraId="47F690B6" w14:textId="718077BF" w:rsidR="0016143D" w:rsidRPr="00685133" w:rsidRDefault="00685133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Занимательная </w:t>
            </w:r>
            <w:r w:rsidR="00E324B6" w:rsidRPr="006851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биология</w:t>
            </w:r>
            <w:r w:rsidR="00E324B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D246C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16143D" w:rsidRPr="00685133">
              <w:rPr>
                <w:rFonts w:ascii="Times New Roman" w:eastAsia="Calibri" w:hAnsi="Times New Roman" w:cs="Times New Roman"/>
                <w:sz w:val="24"/>
                <w:szCs w:val="24"/>
              </w:rPr>
              <w:t>Мир ребусов</w:t>
            </w:r>
          </w:p>
        </w:tc>
        <w:tc>
          <w:tcPr>
            <w:tcW w:w="3827" w:type="dxa"/>
          </w:tcPr>
          <w:p w14:paraId="591A6038" w14:textId="77777777" w:rsidR="0016143D" w:rsidRPr="000C0568" w:rsidRDefault="0016143D" w:rsidP="008667FE">
            <w:p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В мире флоры и фауны.</w:t>
            </w:r>
          </w:p>
        </w:tc>
        <w:tc>
          <w:tcPr>
            <w:tcW w:w="851" w:type="dxa"/>
          </w:tcPr>
          <w:p w14:paraId="63EA36D5" w14:textId="77777777" w:rsidR="0016143D" w:rsidRPr="000C0568" w:rsidRDefault="0016143D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B467833" w14:textId="03BE1A53" w:rsidR="0016143D" w:rsidRPr="000C0568" w:rsidRDefault="008F5192" w:rsidP="008667FE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50" w:type="dxa"/>
          </w:tcPr>
          <w:p w14:paraId="497E08CE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03249D3B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конвертов, жетоны Игра: Биологическое лото</w:t>
            </w:r>
          </w:p>
        </w:tc>
      </w:tr>
      <w:tr w:rsidR="00685133" w:rsidRPr="000C0568" w14:paraId="0CFA32B4" w14:textId="77777777" w:rsidTr="008667FE">
        <w:trPr>
          <w:trHeight w:val="373"/>
        </w:trPr>
        <w:tc>
          <w:tcPr>
            <w:tcW w:w="704" w:type="dxa"/>
          </w:tcPr>
          <w:p w14:paraId="49A266BD" w14:textId="3FF07573" w:rsidR="0016143D" w:rsidRPr="000C0568" w:rsidRDefault="00EB2EEE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9" w:type="dxa"/>
          </w:tcPr>
          <w:p w14:paraId="764C34A7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48CDC42" w14:textId="77777777" w:rsidR="0016143D" w:rsidRPr="000C0568" w:rsidRDefault="0016143D" w:rsidP="008667FE">
            <w:p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Познаем себя с помощью природы.</w:t>
            </w:r>
          </w:p>
        </w:tc>
        <w:tc>
          <w:tcPr>
            <w:tcW w:w="851" w:type="dxa"/>
          </w:tcPr>
          <w:p w14:paraId="0AEAB7E8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99DF048" w14:textId="237E7BF4" w:rsidR="0016143D" w:rsidRPr="000C0568" w:rsidRDefault="008F5192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0" w:type="dxa"/>
          </w:tcPr>
          <w:p w14:paraId="6B17F26A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10BBBACE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Журнал «Юный натуралист» Коллективная работа</w:t>
            </w:r>
          </w:p>
        </w:tc>
      </w:tr>
      <w:tr w:rsidR="00685133" w:rsidRPr="000C0568" w14:paraId="03E1B6D5" w14:textId="77777777" w:rsidTr="008667FE">
        <w:trPr>
          <w:trHeight w:val="373"/>
        </w:trPr>
        <w:tc>
          <w:tcPr>
            <w:tcW w:w="704" w:type="dxa"/>
          </w:tcPr>
          <w:p w14:paraId="7577C9E7" w14:textId="0A15387C" w:rsidR="0016143D" w:rsidRPr="000C0568" w:rsidRDefault="00EB2EEE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9" w:type="dxa"/>
          </w:tcPr>
          <w:p w14:paraId="0F898AB2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A9A982C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 ребусов.</w:t>
            </w:r>
          </w:p>
        </w:tc>
        <w:tc>
          <w:tcPr>
            <w:tcW w:w="851" w:type="dxa"/>
          </w:tcPr>
          <w:p w14:paraId="07CC8ABB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CF2EAFE" w14:textId="08E5E88F" w:rsidR="0016143D" w:rsidRPr="000C0568" w:rsidRDefault="008F5192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50" w:type="dxa"/>
          </w:tcPr>
          <w:p w14:paraId="1E2E01EB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660C6092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Карточки с ребусами Коллективная работа</w:t>
            </w:r>
          </w:p>
        </w:tc>
      </w:tr>
      <w:tr w:rsidR="00685133" w:rsidRPr="000C0568" w14:paraId="502ED698" w14:textId="77777777" w:rsidTr="008667FE">
        <w:trPr>
          <w:trHeight w:val="373"/>
        </w:trPr>
        <w:tc>
          <w:tcPr>
            <w:tcW w:w="704" w:type="dxa"/>
          </w:tcPr>
          <w:p w14:paraId="052FAB2D" w14:textId="341D4708" w:rsidR="0016143D" w:rsidRPr="000C0568" w:rsidRDefault="00EB2EEE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9" w:type="dxa"/>
          </w:tcPr>
          <w:p w14:paraId="10C68DC1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C38E5A1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Оформление газеты «Биология в ребусах»</w:t>
            </w:r>
          </w:p>
        </w:tc>
        <w:tc>
          <w:tcPr>
            <w:tcW w:w="851" w:type="dxa"/>
          </w:tcPr>
          <w:p w14:paraId="1DCE1407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5E30F69" w14:textId="634394E1" w:rsidR="0016143D" w:rsidRPr="000C0568" w:rsidRDefault="008F5192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50" w:type="dxa"/>
          </w:tcPr>
          <w:p w14:paraId="72D2F1D4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2194452F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Ватман Коллективная творческая работа</w:t>
            </w:r>
          </w:p>
        </w:tc>
      </w:tr>
      <w:tr w:rsidR="00685133" w:rsidRPr="000C0568" w14:paraId="150033B5" w14:textId="77777777" w:rsidTr="008667FE">
        <w:trPr>
          <w:trHeight w:val="373"/>
        </w:trPr>
        <w:tc>
          <w:tcPr>
            <w:tcW w:w="704" w:type="dxa"/>
          </w:tcPr>
          <w:p w14:paraId="2FEB59BD" w14:textId="79E04296" w:rsidR="0016143D" w:rsidRPr="000C0568" w:rsidRDefault="00EB2EEE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9" w:type="dxa"/>
          </w:tcPr>
          <w:p w14:paraId="72DE7D4D" w14:textId="77777777" w:rsidR="0016143D" w:rsidRPr="00E324B6" w:rsidRDefault="0016143D" w:rsidP="008667FE">
            <w:pPr>
              <w:pStyle w:val="ad"/>
              <w:numPr>
                <w:ilvl w:val="0"/>
                <w:numId w:val="5"/>
              </w:num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4B6">
              <w:rPr>
                <w:rFonts w:ascii="Times New Roman" w:eastAsia="Calibri" w:hAnsi="Times New Roman" w:cs="Times New Roman"/>
                <w:sz w:val="24"/>
                <w:szCs w:val="24"/>
              </w:rPr>
              <w:t>Овощи и фрукты</w:t>
            </w:r>
          </w:p>
        </w:tc>
        <w:tc>
          <w:tcPr>
            <w:tcW w:w="3827" w:type="dxa"/>
          </w:tcPr>
          <w:p w14:paraId="5C79E46A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Золотая осень: праздник урожая. </w:t>
            </w:r>
            <w:r w:rsidR="00584AD8"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4B3C90A5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D85F77C" w14:textId="09DB1909" w:rsidR="0016143D" w:rsidRPr="000C0568" w:rsidRDefault="008F5192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0" w:type="dxa"/>
          </w:tcPr>
          <w:p w14:paraId="47743F51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51ADD639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Презентация, жетоны, пазлы, карточки с иллюстрациями Познавательная игра «</w:t>
            </w:r>
            <w:r w:rsidR="006851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мире овощей</w:t>
            </w: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685133" w:rsidRPr="000C0568" w14:paraId="70529836" w14:textId="77777777" w:rsidTr="008667FE">
        <w:trPr>
          <w:trHeight w:val="373"/>
        </w:trPr>
        <w:tc>
          <w:tcPr>
            <w:tcW w:w="704" w:type="dxa"/>
          </w:tcPr>
          <w:p w14:paraId="43CC68EA" w14:textId="21380B7F" w:rsidR="0016143D" w:rsidRPr="000C0568" w:rsidRDefault="00EB2EEE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9" w:type="dxa"/>
          </w:tcPr>
          <w:p w14:paraId="13E1C1C3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6D306C4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Родина овощей.</w:t>
            </w:r>
          </w:p>
        </w:tc>
        <w:tc>
          <w:tcPr>
            <w:tcW w:w="851" w:type="dxa"/>
          </w:tcPr>
          <w:p w14:paraId="78B77E7E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27C9A31" w14:textId="03C81E7A" w:rsidR="0016143D" w:rsidRPr="000C0568" w:rsidRDefault="008F5192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50" w:type="dxa"/>
          </w:tcPr>
          <w:p w14:paraId="71340B5C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14:paraId="74A4C626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Игровые поля, бочонки для лото Игра – путешествие с культурными растениями</w:t>
            </w:r>
          </w:p>
        </w:tc>
      </w:tr>
      <w:tr w:rsidR="00685133" w:rsidRPr="000C0568" w14:paraId="081F07A9" w14:textId="77777777" w:rsidTr="008667FE">
        <w:trPr>
          <w:trHeight w:val="373"/>
        </w:trPr>
        <w:tc>
          <w:tcPr>
            <w:tcW w:w="704" w:type="dxa"/>
          </w:tcPr>
          <w:p w14:paraId="2BA64BED" w14:textId="59A8FB5F" w:rsidR="0016143D" w:rsidRPr="000C0568" w:rsidRDefault="00685133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</w:tcPr>
          <w:p w14:paraId="25BB83C3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5BAA051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Загадки об овощах и фруктах.</w:t>
            </w:r>
          </w:p>
        </w:tc>
        <w:tc>
          <w:tcPr>
            <w:tcW w:w="851" w:type="dxa"/>
          </w:tcPr>
          <w:p w14:paraId="03A4FA0D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B198828" w14:textId="30FBB981" w:rsidR="0016143D" w:rsidRPr="000C0568" w:rsidRDefault="008F5192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50" w:type="dxa"/>
          </w:tcPr>
          <w:p w14:paraId="4D8952A7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2834AEB4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 с разбивкой по секторам Интеллектуально – познавательная игра.</w:t>
            </w:r>
          </w:p>
        </w:tc>
      </w:tr>
      <w:tr w:rsidR="00685133" w:rsidRPr="000C0568" w14:paraId="164E68FB" w14:textId="77777777" w:rsidTr="008667FE">
        <w:trPr>
          <w:trHeight w:val="373"/>
        </w:trPr>
        <w:tc>
          <w:tcPr>
            <w:tcW w:w="704" w:type="dxa"/>
          </w:tcPr>
          <w:p w14:paraId="297590D3" w14:textId="690E32E0" w:rsidR="0016143D" w:rsidRPr="000C0568" w:rsidRDefault="00685133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9" w:type="dxa"/>
          </w:tcPr>
          <w:p w14:paraId="1E41AB7F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85CED7E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Памятники овощам и фруктам</w:t>
            </w:r>
          </w:p>
        </w:tc>
        <w:tc>
          <w:tcPr>
            <w:tcW w:w="851" w:type="dxa"/>
          </w:tcPr>
          <w:p w14:paraId="000FEA1F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D955796" w14:textId="40CCBF95" w:rsidR="0016143D" w:rsidRPr="000C0568" w:rsidRDefault="008F5192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50" w:type="dxa"/>
          </w:tcPr>
          <w:p w14:paraId="654E1BC3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008C02A7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 с изображением памятников овощам и фруктам, вошедшим в «горячую десятку» Конкурсно - познавательное занятие</w:t>
            </w:r>
          </w:p>
        </w:tc>
      </w:tr>
      <w:tr w:rsidR="00685133" w:rsidRPr="000C0568" w14:paraId="0B2C0CD1" w14:textId="77777777" w:rsidTr="008667FE">
        <w:trPr>
          <w:trHeight w:val="373"/>
        </w:trPr>
        <w:tc>
          <w:tcPr>
            <w:tcW w:w="704" w:type="dxa"/>
          </w:tcPr>
          <w:p w14:paraId="591E3462" w14:textId="29D6AC1C" w:rsidR="0016143D" w:rsidRPr="000C0568" w:rsidRDefault="00685133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9" w:type="dxa"/>
          </w:tcPr>
          <w:p w14:paraId="76CC78B7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Красная книга</w:t>
            </w:r>
          </w:p>
        </w:tc>
        <w:tc>
          <w:tcPr>
            <w:tcW w:w="3827" w:type="dxa"/>
          </w:tcPr>
          <w:p w14:paraId="1D3FF639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страницам Красной книги.</w:t>
            </w:r>
          </w:p>
        </w:tc>
        <w:tc>
          <w:tcPr>
            <w:tcW w:w="851" w:type="dxa"/>
          </w:tcPr>
          <w:p w14:paraId="39D5B85B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70E581E" w14:textId="02EAB677" w:rsidR="0016143D" w:rsidRPr="000C0568" w:rsidRDefault="008F5192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50" w:type="dxa"/>
          </w:tcPr>
          <w:p w14:paraId="5C5767AA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2030CCC3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Иллюстративный материал, аудиозаписи звуков леса. Устный журнал</w:t>
            </w:r>
          </w:p>
        </w:tc>
      </w:tr>
      <w:tr w:rsidR="00685133" w:rsidRPr="000C0568" w14:paraId="04AF333D" w14:textId="77777777" w:rsidTr="008667FE">
        <w:trPr>
          <w:trHeight w:val="373"/>
        </w:trPr>
        <w:tc>
          <w:tcPr>
            <w:tcW w:w="704" w:type="dxa"/>
          </w:tcPr>
          <w:p w14:paraId="33F45557" w14:textId="22E02925" w:rsidR="0016143D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9" w:type="dxa"/>
          </w:tcPr>
          <w:p w14:paraId="3F7AB2E9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12E7959" w14:textId="77777777" w:rsidR="0016143D" w:rsidRPr="000C0568" w:rsidRDefault="0016143D" w:rsidP="00866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Биологический турнир «В союзе с природой»</w:t>
            </w:r>
          </w:p>
        </w:tc>
        <w:tc>
          <w:tcPr>
            <w:tcW w:w="851" w:type="dxa"/>
          </w:tcPr>
          <w:p w14:paraId="4EF229F7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B40D261" w14:textId="3C938B8B" w:rsidR="0016143D" w:rsidRPr="000C0568" w:rsidRDefault="008F5192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50" w:type="dxa"/>
          </w:tcPr>
          <w:p w14:paraId="40D3B16C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144A6271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 для турнира</w:t>
            </w:r>
            <w:r w:rsidRPr="000C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Экологический турнир</w:t>
            </w:r>
          </w:p>
        </w:tc>
      </w:tr>
      <w:tr w:rsidR="00685133" w:rsidRPr="000C0568" w14:paraId="558DBE99" w14:textId="77777777" w:rsidTr="008667FE">
        <w:trPr>
          <w:trHeight w:val="373"/>
        </w:trPr>
        <w:tc>
          <w:tcPr>
            <w:tcW w:w="704" w:type="dxa"/>
          </w:tcPr>
          <w:p w14:paraId="504D68C0" w14:textId="1D2D0157" w:rsidR="0016143D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9" w:type="dxa"/>
          </w:tcPr>
          <w:p w14:paraId="44B8736D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3310917" w14:textId="77777777" w:rsidR="0016143D" w:rsidRPr="000C0568" w:rsidRDefault="0016143D" w:rsidP="00866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Заказники </w:t>
            </w:r>
            <w:r w:rsidR="00584AD8">
              <w:rPr>
                <w:rFonts w:ascii="Times New Roman" w:eastAsia="Calibri" w:hAnsi="Times New Roman" w:cs="Times New Roman"/>
                <w:sz w:val="24"/>
                <w:szCs w:val="24"/>
              </w:rPr>
              <w:t>и заповедники</w:t>
            </w: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85133">
              <w:rPr>
                <w:rFonts w:ascii="Times New Roman" w:eastAsia="Calibri" w:hAnsi="Times New Roman" w:cs="Times New Roman"/>
                <w:sz w:val="24"/>
                <w:szCs w:val="24"/>
              </w:rPr>
              <w:t>Красноярского края</w:t>
            </w:r>
          </w:p>
        </w:tc>
        <w:tc>
          <w:tcPr>
            <w:tcW w:w="851" w:type="dxa"/>
          </w:tcPr>
          <w:p w14:paraId="3B36B828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D43B9A9" w14:textId="104ECBC1" w:rsidR="0016143D" w:rsidRPr="000C0568" w:rsidRDefault="008F5192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50" w:type="dxa"/>
          </w:tcPr>
          <w:p w14:paraId="6A366E25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52C74E8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Фильм по краеведению</w:t>
            </w:r>
            <w:r w:rsidRPr="000C0568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Видеоурок</w:t>
            </w:r>
          </w:p>
        </w:tc>
      </w:tr>
      <w:tr w:rsidR="00685133" w:rsidRPr="000C0568" w14:paraId="1CB4D16D" w14:textId="77777777" w:rsidTr="008667FE">
        <w:trPr>
          <w:trHeight w:val="373"/>
        </w:trPr>
        <w:tc>
          <w:tcPr>
            <w:tcW w:w="704" w:type="dxa"/>
          </w:tcPr>
          <w:p w14:paraId="39D5D703" w14:textId="26E6652A" w:rsidR="0016143D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9" w:type="dxa"/>
          </w:tcPr>
          <w:p w14:paraId="5BA6695A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A2484AE" w14:textId="77777777" w:rsidR="0016143D" w:rsidRPr="000C0568" w:rsidRDefault="0016143D" w:rsidP="008667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Познавательно - интеллектуальная игра</w:t>
            </w: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«Люди, звери, рыбы, птицы на Земле должны ужиться!»</w:t>
            </w:r>
          </w:p>
        </w:tc>
        <w:tc>
          <w:tcPr>
            <w:tcW w:w="851" w:type="dxa"/>
          </w:tcPr>
          <w:p w14:paraId="0602B8AB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173271A" w14:textId="36249DFB" w:rsidR="0016143D" w:rsidRPr="000C0568" w:rsidRDefault="008F5192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50" w:type="dxa"/>
          </w:tcPr>
          <w:p w14:paraId="29AFE604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5C17EB90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sz w:val="24"/>
                <w:szCs w:val="24"/>
              </w:rPr>
              <w:t>Жетоны, презентация с названиями конкурсов, картинками, медали</w:t>
            </w: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Познавательно - интеллектуальная игра</w:t>
            </w:r>
          </w:p>
        </w:tc>
      </w:tr>
      <w:tr w:rsidR="00685133" w:rsidRPr="000C0568" w14:paraId="0116DC82" w14:textId="77777777" w:rsidTr="008667FE">
        <w:trPr>
          <w:trHeight w:val="373"/>
        </w:trPr>
        <w:tc>
          <w:tcPr>
            <w:tcW w:w="704" w:type="dxa"/>
          </w:tcPr>
          <w:p w14:paraId="5FD2FB77" w14:textId="44642C80" w:rsidR="0016143D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9" w:type="dxa"/>
          </w:tcPr>
          <w:p w14:paraId="3C05FF43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D1E90EB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Оформление газеты </w:t>
            </w: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«В союзе с природой»</w:t>
            </w:r>
          </w:p>
        </w:tc>
        <w:tc>
          <w:tcPr>
            <w:tcW w:w="851" w:type="dxa"/>
          </w:tcPr>
          <w:p w14:paraId="28AA7092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DAD6BC7" w14:textId="27F01525" w:rsidR="0016143D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850" w:type="dxa"/>
          </w:tcPr>
          <w:p w14:paraId="710C89DB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09118B3A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Ватман Коллективная творческая работа</w:t>
            </w:r>
          </w:p>
        </w:tc>
      </w:tr>
      <w:tr w:rsidR="00685133" w:rsidRPr="000C0568" w14:paraId="501B9B3C" w14:textId="77777777" w:rsidTr="008667FE">
        <w:trPr>
          <w:trHeight w:val="373"/>
        </w:trPr>
        <w:tc>
          <w:tcPr>
            <w:tcW w:w="704" w:type="dxa"/>
          </w:tcPr>
          <w:p w14:paraId="65160FB0" w14:textId="5D78A93D" w:rsidR="0016143D" w:rsidRPr="000C0568" w:rsidRDefault="00EB2EEE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9" w:type="dxa"/>
          </w:tcPr>
          <w:p w14:paraId="1A64B014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3C3A5BE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«Узнай меня»</w:t>
            </w:r>
          </w:p>
        </w:tc>
        <w:tc>
          <w:tcPr>
            <w:tcW w:w="851" w:type="dxa"/>
          </w:tcPr>
          <w:p w14:paraId="23BA1F86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65825AE" w14:textId="3545F94F" w:rsidR="0016143D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50" w:type="dxa"/>
          </w:tcPr>
          <w:p w14:paraId="6EAA616B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19684494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Игра</w:t>
            </w:r>
          </w:p>
        </w:tc>
      </w:tr>
      <w:tr w:rsidR="00685133" w:rsidRPr="000C0568" w14:paraId="16E5C03F" w14:textId="77777777" w:rsidTr="008667FE">
        <w:trPr>
          <w:trHeight w:val="373"/>
        </w:trPr>
        <w:tc>
          <w:tcPr>
            <w:tcW w:w="704" w:type="dxa"/>
          </w:tcPr>
          <w:p w14:paraId="4E1F32D9" w14:textId="117D1839" w:rsidR="0016143D" w:rsidRPr="000C0568" w:rsidRDefault="00EB2EEE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9" w:type="dxa"/>
          </w:tcPr>
          <w:p w14:paraId="1DEE97CF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Мир цветов</w:t>
            </w:r>
          </w:p>
        </w:tc>
        <w:tc>
          <w:tcPr>
            <w:tcW w:w="3827" w:type="dxa"/>
          </w:tcPr>
          <w:p w14:paraId="6542A608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Легенды о цветах.</w:t>
            </w:r>
          </w:p>
        </w:tc>
        <w:tc>
          <w:tcPr>
            <w:tcW w:w="851" w:type="dxa"/>
          </w:tcPr>
          <w:p w14:paraId="48E865D6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6978FEC" w14:textId="0447B237" w:rsidR="0016143D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50" w:type="dxa"/>
          </w:tcPr>
          <w:p w14:paraId="4F7907A8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71279756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Иллюстративный материал Викторина</w:t>
            </w:r>
          </w:p>
        </w:tc>
      </w:tr>
      <w:tr w:rsidR="00685133" w:rsidRPr="000C0568" w14:paraId="44A4B1EF" w14:textId="77777777" w:rsidTr="008667FE">
        <w:trPr>
          <w:trHeight w:val="373"/>
        </w:trPr>
        <w:tc>
          <w:tcPr>
            <w:tcW w:w="704" w:type="dxa"/>
          </w:tcPr>
          <w:p w14:paraId="070CEA10" w14:textId="157C6B6F" w:rsidR="0016143D" w:rsidRPr="000C0568" w:rsidRDefault="00A724B0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9" w:type="dxa"/>
          </w:tcPr>
          <w:p w14:paraId="157C0BA2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D6F295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«Час цветов»</w:t>
            </w:r>
          </w:p>
        </w:tc>
        <w:tc>
          <w:tcPr>
            <w:tcW w:w="851" w:type="dxa"/>
          </w:tcPr>
          <w:p w14:paraId="1B2528D4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B9C19AA" w14:textId="2AB8F9F8" w:rsidR="0016143D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50" w:type="dxa"/>
          </w:tcPr>
          <w:p w14:paraId="2E9187FE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201AF138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Иллюстративный материал Творческая мастерская</w:t>
            </w:r>
          </w:p>
        </w:tc>
      </w:tr>
      <w:tr w:rsidR="00685133" w:rsidRPr="000C0568" w14:paraId="6C264669" w14:textId="77777777" w:rsidTr="008667FE">
        <w:trPr>
          <w:trHeight w:val="373"/>
        </w:trPr>
        <w:tc>
          <w:tcPr>
            <w:tcW w:w="704" w:type="dxa"/>
          </w:tcPr>
          <w:p w14:paraId="7D4AE753" w14:textId="5D3D585C" w:rsidR="0016143D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</w:tcPr>
          <w:p w14:paraId="3D9962A0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0695730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Оформление стенда «Тайны мира цветов»</w:t>
            </w:r>
          </w:p>
        </w:tc>
        <w:tc>
          <w:tcPr>
            <w:tcW w:w="851" w:type="dxa"/>
          </w:tcPr>
          <w:p w14:paraId="244295B8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976800C" w14:textId="563505F3" w:rsidR="0016143D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850" w:type="dxa"/>
          </w:tcPr>
          <w:p w14:paraId="421B1BC9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2505B62D" w14:textId="77777777" w:rsidR="0016143D" w:rsidRPr="000C0568" w:rsidRDefault="0016143D" w:rsidP="008667F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Иллюстративный материал:</w:t>
            </w:r>
          </w:p>
          <w:p w14:paraId="672AB31D" w14:textId="77777777" w:rsidR="0016143D" w:rsidRPr="000C0568" w:rsidRDefault="0016143D" w:rsidP="008667F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Игра-путешествие</w:t>
            </w:r>
          </w:p>
        </w:tc>
      </w:tr>
      <w:tr w:rsidR="00685133" w:rsidRPr="000C0568" w14:paraId="54020A9F" w14:textId="77777777" w:rsidTr="008667FE">
        <w:trPr>
          <w:trHeight w:val="373"/>
        </w:trPr>
        <w:tc>
          <w:tcPr>
            <w:tcW w:w="704" w:type="dxa"/>
          </w:tcPr>
          <w:p w14:paraId="1368130C" w14:textId="11D2AB97" w:rsidR="0016143D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9" w:type="dxa"/>
          </w:tcPr>
          <w:p w14:paraId="1AAF723A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7BDDDC1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sz w:val="24"/>
                <w:szCs w:val="24"/>
              </w:rPr>
              <w:t>"Виртуальное путешествие в страну Растений-Легенд"</w:t>
            </w:r>
          </w:p>
        </w:tc>
        <w:tc>
          <w:tcPr>
            <w:tcW w:w="851" w:type="dxa"/>
          </w:tcPr>
          <w:p w14:paraId="29F12848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3A30C9A" w14:textId="69B2F0EE" w:rsidR="0016143D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50" w:type="dxa"/>
          </w:tcPr>
          <w:p w14:paraId="41273D7F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196F0AE7" w14:textId="77777777" w:rsidR="0016143D" w:rsidRPr="000C0568" w:rsidRDefault="0016143D" w:rsidP="008667F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 с разбивкой на сектора</w:t>
            </w:r>
          </w:p>
        </w:tc>
      </w:tr>
      <w:tr w:rsidR="00685133" w:rsidRPr="000C0568" w14:paraId="0AA39741" w14:textId="77777777" w:rsidTr="008667FE">
        <w:trPr>
          <w:trHeight w:val="373"/>
        </w:trPr>
        <w:tc>
          <w:tcPr>
            <w:tcW w:w="704" w:type="dxa"/>
          </w:tcPr>
          <w:p w14:paraId="6D5E5345" w14:textId="5064BD2E" w:rsidR="0016143D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9" w:type="dxa"/>
          </w:tcPr>
          <w:p w14:paraId="56AD7247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7060381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sz w:val="24"/>
                <w:szCs w:val="24"/>
              </w:rPr>
              <w:t>Своя игра «Тропа загадок»</w:t>
            </w:r>
          </w:p>
        </w:tc>
        <w:tc>
          <w:tcPr>
            <w:tcW w:w="851" w:type="dxa"/>
          </w:tcPr>
          <w:p w14:paraId="1CC1536B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FA9E465" w14:textId="39BAC714" w:rsidR="0016143D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50" w:type="dxa"/>
          </w:tcPr>
          <w:p w14:paraId="73ABDD31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23518D39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 с разбивкой на сектора Творческая мастерская</w:t>
            </w:r>
          </w:p>
        </w:tc>
      </w:tr>
      <w:tr w:rsidR="00685133" w:rsidRPr="000C0568" w14:paraId="670F9274" w14:textId="77777777" w:rsidTr="008667FE">
        <w:trPr>
          <w:trHeight w:val="373"/>
        </w:trPr>
        <w:tc>
          <w:tcPr>
            <w:tcW w:w="704" w:type="dxa"/>
          </w:tcPr>
          <w:p w14:paraId="40EE6065" w14:textId="6303684C" w:rsidR="0016143D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9" w:type="dxa"/>
          </w:tcPr>
          <w:p w14:paraId="13F4DCFC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3CE5E4E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Биологическая викторина.</w:t>
            </w:r>
          </w:p>
        </w:tc>
        <w:tc>
          <w:tcPr>
            <w:tcW w:w="851" w:type="dxa"/>
          </w:tcPr>
          <w:p w14:paraId="0F049701" w14:textId="77777777" w:rsidR="0016143D" w:rsidRPr="000C0568" w:rsidRDefault="0016143D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E21AB79" w14:textId="30005104" w:rsidR="0016143D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850" w:type="dxa"/>
          </w:tcPr>
          <w:p w14:paraId="2CBC1DF2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47D59059" w14:textId="77777777" w:rsidR="0016143D" w:rsidRPr="000C0568" w:rsidRDefault="0016143D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Видеоурок</w:t>
            </w:r>
          </w:p>
        </w:tc>
      </w:tr>
      <w:tr w:rsidR="00584AD8" w:rsidRPr="000C0568" w14:paraId="6EC966A2" w14:textId="77777777" w:rsidTr="008667FE">
        <w:trPr>
          <w:trHeight w:val="373"/>
        </w:trPr>
        <w:tc>
          <w:tcPr>
            <w:tcW w:w="704" w:type="dxa"/>
          </w:tcPr>
          <w:p w14:paraId="5B724A19" w14:textId="65B6BB3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9" w:type="dxa"/>
          </w:tcPr>
          <w:p w14:paraId="4A9198BE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Наши пернатые</w:t>
            </w:r>
          </w:p>
        </w:tc>
        <w:tc>
          <w:tcPr>
            <w:tcW w:w="3827" w:type="dxa"/>
          </w:tcPr>
          <w:p w14:paraId="4E9D8DEF" w14:textId="77777777" w:rsidR="00584AD8" w:rsidRPr="000C0568" w:rsidRDefault="00584AD8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sz w:val="24"/>
                <w:szCs w:val="24"/>
              </w:rPr>
              <w:t>Поле чудес «Удивительный мир птиц»</w:t>
            </w:r>
          </w:p>
        </w:tc>
        <w:tc>
          <w:tcPr>
            <w:tcW w:w="851" w:type="dxa"/>
          </w:tcPr>
          <w:p w14:paraId="0D5AECA8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435B2E8" w14:textId="348E11BD" w:rsidR="00584AD8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50" w:type="dxa"/>
          </w:tcPr>
          <w:p w14:paraId="4B1D723B" w14:textId="77777777" w:rsidR="00584AD8" w:rsidRPr="000C0568" w:rsidRDefault="00584AD8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43B41654" w14:textId="77777777" w:rsidR="00584AD8" w:rsidRPr="000C0568" w:rsidRDefault="00584AD8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Иллюстративный материал</w:t>
            </w:r>
          </w:p>
        </w:tc>
      </w:tr>
      <w:tr w:rsidR="00584AD8" w:rsidRPr="000C0568" w14:paraId="202D3EA3" w14:textId="77777777" w:rsidTr="008667FE">
        <w:trPr>
          <w:trHeight w:val="373"/>
        </w:trPr>
        <w:tc>
          <w:tcPr>
            <w:tcW w:w="704" w:type="dxa"/>
          </w:tcPr>
          <w:p w14:paraId="3F73580D" w14:textId="5E8503EA" w:rsidR="00584AD8" w:rsidRPr="000C0568" w:rsidRDefault="00A724B0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9" w:type="dxa"/>
          </w:tcPr>
          <w:p w14:paraId="4705C6A9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3A3165D" w14:textId="77777777" w:rsidR="00584AD8" w:rsidRPr="000C0568" w:rsidRDefault="00584AD8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Птичьи голоса</w:t>
            </w:r>
          </w:p>
        </w:tc>
        <w:tc>
          <w:tcPr>
            <w:tcW w:w="851" w:type="dxa"/>
          </w:tcPr>
          <w:p w14:paraId="629DC6E0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9E35817" w14:textId="1A65E7EF" w:rsidR="00584AD8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50" w:type="dxa"/>
          </w:tcPr>
          <w:p w14:paraId="01B74699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F1BFFB2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Аудиозапись </w:t>
            </w:r>
          </w:p>
        </w:tc>
      </w:tr>
      <w:tr w:rsidR="00584AD8" w:rsidRPr="000C0568" w14:paraId="1F565F17" w14:textId="77777777" w:rsidTr="008667FE">
        <w:trPr>
          <w:trHeight w:val="373"/>
        </w:trPr>
        <w:tc>
          <w:tcPr>
            <w:tcW w:w="704" w:type="dxa"/>
          </w:tcPr>
          <w:p w14:paraId="02C8BE13" w14:textId="40E8FD21" w:rsidR="00584AD8" w:rsidRPr="000C0568" w:rsidRDefault="00A724B0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9" w:type="dxa"/>
          </w:tcPr>
          <w:p w14:paraId="6A307D9F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15028BC" w14:textId="77777777" w:rsidR="00584AD8" w:rsidRPr="000C0568" w:rsidRDefault="00584AD8" w:rsidP="008667FE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851" w:type="dxa"/>
          </w:tcPr>
          <w:p w14:paraId="5B379B52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F4E8F9F" w14:textId="07D83C09" w:rsidR="00584AD8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50" w:type="dxa"/>
          </w:tcPr>
          <w:p w14:paraId="03E8CA1D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49E7E0C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Рисунки</w:t>
            </w:r>
          </w:p>
        </w:tc>
      </w:tr>
      <w:tr w:rsidR="00A724B0" w:rsidRPr="000C0568" w14:paraId="4A1EDC5B" w14:textId="77777777" w:rsidTr="008667FE">
        <w:trPr>
          <w:trHeight w:val="373"/>
        </w:trPr>
        <w:tc>
          <w:tcPr>
            <w:tcW w:w="704" w:type="dxa"/>
          </w:tcPr>
          <w:p w14:paraId="04C9A02F" w14:textId="61A7E524" w:rsidR="00A724B0" w:rsidRDefault="00EB2EEE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2699" w:type="dxa"/>
          </w:tcPr>
          <w:p w14:paraId="4612E299" w14:textId="2662A1F2" w:rsidR="00A724B0" w:rsidRPr="000C0568" w:rsidRDefault="00A724B0" w:rsidP="008667FE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0E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Занимательные опыты и эксперименты по биологии</w:t>
            </w:r>
          </w:p>
        </w:tc>
        <w:tc>
          <w:tcPr>
            <w:tcW w:w="3827" w:type="dxa"/>
          </w:tcPr>
          <w:p w14:paraId="2A250435" w14:textId="565AB2BC" w:rsidR="00A724B0" w:rsidRPr="00A13231" w:rsidRDefault="00A724B0" w:rsidP="008667FE">
            <w:pPr>
              <w:pStyle w:val="a6"/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</w:pPr>
            <w:r w:rsidRPr="00A13231"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  <w:t>Л/р №</w:t>
            </w:r>
            <w:r w:rsidR="00D246C4"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  <w:t>1</w:t>
            </w:r>
            <w:r w:rsidRPr="00A13231"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  <w:t xml:space="preserve"> по теме «Изучение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  <w:t xml:space="preserve"> микропрепаратов по ботанике». </w:t>
            </w:r>
            <w:r w:rsidRPr="00A13231"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  <w:t xml:space="preserve">  </w:t>
            </w:r>
          </w:p>
          <w:p w14:paraId="5D8BD1E9" w14:textId="23ED9599" w:rsidR="00A724B0" w:rsidRPr="00A724B0" w:rsidRDefault="00A724B0" w:rsidP="008667FE">
            <w:pPr>
              <w:pStyle w:val="a6"/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  <w:t xml:space="preserve"> </w:t>
            </w:r>
            <w:r w:rsidRPr="00A13231"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  <w:t>Л/р №</w:t>
            </w:r>
            <w:r w:rsidR="00D246C4"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  <w:t>2</w:t>
            </w:r>
            <w:r w:rsidRPr="00A13231"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  <w:t xml:space="preserve"> по теме «Изучение з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  <w:t xml:space="preserve">оологических микропрепаратов». </w:t>
            </w:r>
            <w:r w:rsidRPr="00A13231">
              <w:rPr>
                <w:rFonts w:ascii="Times New Roman" w:hAnsi="Times New Roman" w:cs="Times New Roman"/>
                <w:color w:val="0D0D0D"/>
                <w:sz w:val="24"/>
                <w:szCs w:val="24"/>
                <w:lang w:bidi="en-US"/>
              </w:rPr>
              <w:t xml:space="preserve">  </w:t>
            </w:r>
          </w:p>
        </w:tc>
        <w:tc>
          <w:tcPr>
            <w:tcW w:w="851" w:type="dxa"/>
          </w:tcPr>
          <w:p w14:paraId="5800B8AD" w14:textId="09A7FD28" w:rsidR="00A724B0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2D118F0" w14:textId="0CA7A9FF" w:rsidR="00A724B0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06.05,</w:t>
            </w:r>
          </w:p>
          <w:p w14:paraId="17315389" w14:textId="5E65CA34" w:rsidR="00D246C4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13.05</w:t>
            </w:r>
          </w:p>
          <w:p w14:paraId="2EB9A74E" w14:textId="66749DA8" w:rsidR="00D246C4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5428BD" w14:textId="77777777" w:rsidR="00A724B0" w:rsidRPr="000C0568" w:rsidRDefault="00A724B0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37CCC4A" w14:textId="03E89104" w:rsidR="00A724B0" w:rsidRDefault="00A724B0" w:rsidP="008667FE">
            <w:pPr>
              <w:spacing w:before="5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bidi="en-US"/>
              </w:rPr>
            </w:pPr>
            <w:r w:rsidRPr="006D4B8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bidi="en-US"/>
              </w:rPr>
              <w:t>Комплекты микропрепаратов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bidi="en-US"/>
              </w:rPr>
              <w:t>:</w:t>
            </w:r>
            <w:r w:rsidRPr="006D4B8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bidi="en-US"/>
              </w:rPr>
              <w:t xml:space="preserve"> Ботаника </w:t>
            </w:r>
            <w:r w:rsidR="005A2C3C" w:rsidRPr="006D4B8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bidi="en-US"/>
              </w:rPr>
              <w:t>I,</w:t>
            </w:r>
            <w:r w:rsidRPr="006D4B8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bidi="en-US"/>
              </w:rPr>
              <w:t xml:space="preserve"> Ботаника II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bidi="en-US"/>
              </w:rPr>
              <w:t xml:space="preserve">.  Модели </w:t>
            </w:r>
          </w:p>
          <w:p w14:paraId="15B62560" w14:textId="77777777" w:rsidR="00A724B0" w:rsidRDefault="00A724B0" w:rsidP="008667FE">
            <w:pPr>
              <w:pStyle w:val="a6"/>
              <w:ind w:left="227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bidi="en-US"/>
              </w:rPr>
              <w:t>Микроскоп</w:t>
            </w:r>
          </w:p>
          <w:p w14:paraId="6EABA67C" w14:textId="514587EF" w:rsidR="00A724B0" w:rsidRPr="000C0568" w:rsidRDefault="00A724B0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4AD8" w:rsidRPr="000C0568" w14:paraId="31E9C1E1" w14:textId="77777777" w:rsidTr="008667FE">
        <w:trPr>
          <w:trHeight w:val="373"/>
        </w:trPr>
        <w:tc>
          <w:tcPr>
            <w:tcW w:w="704" w:type="dxa"/>
          </w:tcPr>
          <w:p w14:paraId="4F8AA8D5" w14:textId="24D3C8CE" w:rsidR="00584AD8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9" w:type="dxa"/>
          </w:tcPr>
          <w:p w14:paraId="157BC50E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3827" w:type="dxa"/>
          </w:tcPr>
          <w:p w14:paraId="48435D1D" w14:textId="77777777" w:rsidR="00584AD8" w:rsidRPr="000C0568" w:rsidRDefault="00584AD8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проектной деятельности.</w:t>
            </w:r>
          </w:p>
        </w:tc>
        <w:tc>
          <w:tcPr>
            <w:tcW w:w="851" w:type="dxa"/>
          </w:tcPr>
          <w:p w14:paraId="5B57EFC2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795D797" w14:textId="698A008B" w:rsidR="00584AD8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50" w:type="dxa"/>
          </w:tcPr>
          <w:p w14:paraId="2A7CAE33" w14:textId="77777777" w:rsidR="00584AD8" w:rsidRPr="000C0568" w:rsidRDefault="00584AD8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0C33950D" w14:textId="77777777" w:rsidR="00584AD8" w:rsidRPr="000C0568" w:rsidRDefault="00584AD8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Презентация, кроссворд Познавательно - интеллектуальная игра</w:t>
            </w:r>
          </w:p>
        </w:tc>
      </w:tr>
      <w:tr w:rsidR="00584AD8" w:rsidRPr="000C0568" w14:paraId="4EE7DDAB" w14:textId="77777777" w:rsidTr="008667FE">
        <w:trPr>
          <w:trHeight w:val="373"/>
        </w:trPr>
        <w:tc>
          <w:tcPr>
            <w:tcW w:w="704" w:type="dxa"/>
          </w:tcPr>
          <w:p w14:paraId="6FBFAA61" w14:textId="73E6EE6A" w:rsidR="00584AD8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B2E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</w:tcPr>
          <w:p w14:paraId="26F83CAE" w14:textId="77777777" w:rsidR="00584AD8" w:rsidRPr="000C0568" w:rsidRDefault="00584AD8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C3CB95A" w14:textId="77777777" w:rsidR="00584AD8" w:rsidRPr="000C0568" w:rsidRDefault="00584AD8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над проектом.</w:t>
            </w:r>
          </w:p>
        </w:tc>
        <w:tc>
          <w:tcPr>
            <w:tcW w:w="851" w:type="dxa"/>
          </w:tcPr>
          <w:p w14:paraId="609F78E0" w14:textId="65CBC311" w:rsidR="00584AD8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0ED18A4" w14:textId="145456BA" w:rsidR="00584AD8" w:rsidRPr="000C0568" w:rsidRDefault="00D246C4" w:rsidP="008667FE">
            <w:pPr>
              <w:spacing w:befor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850" w:type="dxa"/>
          </w:tcPr>
          <w:p w14:paraId="02D741AB" w14:textId="77777777" w:rsidR="00584AD8" w:rsidRPr="000C0568" w:rsidRDefault="00584AD8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16FEFACA" w14:textId="77777777" w:rsidR="00584AD8" w:rsidRPr="000C0568" w:rsidRDefault="00584AD8" w:rsidP="008667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Дополнительная литература</w:t>
            </w:r>
          </w:p>
        </w:tc>
      </w:tr>
    </w:tbl>
    <w:p w14:paraId="302FC223" w14:textId="77777777" w:rsidR="000C0568" w:rsidRPr="000C0568" w:rsidRDefault="000C0568" w:rsidP="0016143D">
      <w:pPr>
        <w:spacing w:after="200" w:line="276" w:lineRule="auto"/>
        <w:ind w:left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14:paraId="33378A76" w14:textId="77777777" w:rsidR="000C0568" w:rsidRPr="00A13231" w:rsidRDefault="000C0568" w:rsidP="0016143D">
      <w:pPr>
        <w:pStyle w:val="ad"/>
        <w:numPr>
          <w:ilvl w:val="0"/>
          <w:numId w:val="18"/>
        </w:num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32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Вводное занятие. Биология – наука о живой природе (1.)</w:t>
      </w:r>
    </w:p>
    <w:p w14:paraId="74C7B139" w14:textId="77777777" w:rsidR="000C0568" w:rsidRPr="00A13231" w:rsidRDefault="000C0568" w:rsidP="0016143D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3231">
        <w:rPr>
          <w:rFonts w:ascii="Times New Roman" w:hAnsi="Times New Roman" w:cs="Times New Roman"/>
          <w:sz w:val="24"/>
          <w:szCs w:val="24"/>
          <w:lang w:eastAsia="ru-RU"/>
        </w:rPr>
        <w:t>Оз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нак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мл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ни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 xml:space="preserve">е 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с пл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н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м работы кружка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вид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 xml:space="preserve">ми 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де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ят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ельнос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т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и, массовыми меро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п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 xml:space="preserve">риятиями; 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у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чеб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н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 xml:space="preserve">ые 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прин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дл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жности для работы, пр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вил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п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оведения и техника безопасност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 xml:space="preserve">и; 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выбо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 xml:space="preserve">р 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старос</w:t>
      </w:r>
      <w:r w:rsidRPr="00A13231">
        <w:rPr>
          <w:rFonts w:ascii="Times New Roman" w:hAnsi="Times New Roman" w:cs="Times New Roman"/>
          <w:color w:val="2F2620"/>
          <w:sz w:val="24"/>
          <w:szCs w:val="24"/>
          <w:lang w:eastAsia="ru-RU"/>
        </w:rPr>
        <w:t>ты</w:t>
      </w:r>
      <w:r w:rsidRPr="00A13231">
        <w:rPr>
          <w:rFonts w:ascii="Times New Roman" w:hAnsi="Times New Roman" w:cs="Times New Roman"/>
          <w:color w:val="4C4743"/>
          <w:sz w:val="24"/>
          <w:szCs w:val="24"/>
          <w:lang w:eastAsia="ru-RU"/>
        </w:rPr>
        <w:t xml:space="preserve">. </w:t>
      </w:r>
    </w:p>
    <w:p w14:paraId="2BE6C82D" w14:textId="77777777" w:rsidR="000C0568" w:rsidRPr="00A13231" w:rsidRDefault="000C0568" w:rsidP="0016143D">
      <w:pPr>
        <w:pStyle w:val="a6"/>
        <w:numPr>
          <w:ilvl w:val="0"/>
          <w:numId w:val="18"/>
        </w:numPr>
        <w:ind w:left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3231">
        <w:rPr>
          <w:rFonts w:ascii="Times New Roman" w:hAnsi="Times New Roman" w:cs="Times New Roman"/>
          <w:b/>
          <w:sz w:val="24"/>
          <w:szCs w:val="24"/>
          <w:lang w:eastAsia="ru-RU"/>
        </w:rPr>
        <w:t>Разработка и оформление уголка кружка «</w:t>
      </w:r>
      <w:r w:rsidR="00B36193" w:rsidRPr="00A13231">
        <w:rPr>
          <w:rFonts w:ascii="Times New Roman" w:hAnsi="Times New Roman" w:cs="Times New Roman"/>
          <w:b/>
          <w:sz w:val="24"/>
          <w:szCs w:val="24"/>
          <w:lang w:eastAsia="ru-RU"/>
        </w:rPr>
        <w:t>Юный биолог</w:t>
      </w:r>
      <w:r w:rsidRPr="00A13231">
        <w:rPr>
          <w:rFonts w:ascii="Times New Roman" w:hAnsi="Times New Roman" w:cs="Times New Roman"/>
          <w:b/>
          <w:sz w:val="24"/>
          <w:szCs w:val="24"/>
          <w:lang w:eastAsia="ru-RU"/>
        </w:rPr>
        <w:t>» (</w:t>
      </w:r>
      <w:r w:rsidR="00630EC5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Pr="00A1323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ч.) 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Разработка и</w:t>
      </w:r>
      <w:r w:rsidRPr="00A1323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</w:t>
      </w:r>
      <w:r w:rsidRPr="00A13231">
        <w:rPr>
          <w:rFonts w:ascii="Times New Roman" w:hAnsi="Times New Roman" w:cs="Times New Roman"/>
          <w:sz w:val="24"/>
          <w:szCs w:val="24"/>
          <w:lang w:eastAsia="ru-RU"/>
        </w:rPr>
        <w:t>формление стенгазеты «Занимательная биология»</w:t>
      </w:r>
      <w:r w:rsidR="00B36193" w:rsidRPr="00A1323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F9A328D" w14:textId="77777777" w:rsidR="00B36193" w:rsidRPr="00A13231" w:rsidRDefault="00B36193" w:rsidP="0016143D">
      <w:pPr>
        <w:pStyle w:val="a6"/>
        <w:ind w:left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3231">
        <w:rPr>
          <w:rFonts w:ascii="Times New Roman" w:hAnsi="Times New Roman" w:cs="Times New Roman"/>
          <w:sz w:val="24"/>
          <w:szCs w:val="24"/>
          <w:lang w:eastAsia="ru-RU"/>
        </w:rPr>
        <w:t>Изготовление гербария.</w:t>
      </w:r>
    </w:p>
    <w:p w14:paraId="69921AA5" w14:textId="77777777" w:rsidR="00A13231" w:rsidRPr="00A13231" w:rsidRDefault="00A13231" w:rsidP="0016143D">
      <w:pPr>
        <w:pStyle w:val="ad"/>
        <w:numPr>
          <w:ilvl w:val="0"/>
          <w:numId w:val="18"/>
        </w:numPr>
        <w:spacing w:before="5" w:after="200" w:line="276" w:lineRule="auto"/>
        <w:ind w:left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3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Занимательная биология:</w:t>
      </w:r>
    </w:p>
    <w:p w14:paraId="25151A76" w14:textId="77777777" w:rsidR="000C0568" w:rsidRPr="00A13231" w:rsidRDefault="000C0568" w:rsidP="0016143D">
      <w:pPr>
        <w:pStyle w:val="ad"/>
        <w:numPr>
          <w:ilvl w:val="0"/>
          <w:numId w:val="17"/>
        </w:numPr>
        <w:spacing w:before="5" w:after="200" w:line="276" w:lineRule="auto"/>
        <w:ind w:left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3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 ребусов (4 ч.)</w:t>
      </w:r>
      <w:r w:rsidRPr="00A13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Оформление газеты «Биология в ребусах». Игра: Биологическое лото.</w:t>
      </w:r>
    </w:p>
    <w:p w14:paraId="35A4F7A3" w14:textId="77777777" w:rsidR="000C0568" w:rsidRPr="00A13231" w:rsidRDefault="000C0568" w:rsidP="0016143D">
      <w:pPr>
        <w:pStyle w:val="ad"/>
        <w:numPr>
          <w:ilvl w:val="0"/>
          <w:numId w:val="17"/>
        </w:numPr>
        <w:spacing w:before="5" w:after="200" w:line="276" w:lineRule="auto"/>
        <w:ind w:left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32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Овощи и фрукты(4ч.) </w:t>
      </w:r>
      <w:r w:rsidRPr="00A13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Родина овощей и фруктов. Памятники овощам и фруктам. Плоды. Происхождение культурных растений </w:t>
      </w:r>
      <w:r w:rsidRPr="00A132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Красная книга(7ч)</w:t>
      </w:r>
      <w:r w:rsidRPr="00A13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страницам Красной книги.</w:t>
      </w:r>
      <w:r w:rsidRPr="00A13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Экологический турнир «В союзе с природой». Исчезающие виды растений и животных </w:t>
      </w:r>
      <w:r w:rsidR="0065443A" w:rsidRPr="00A1323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Красноярского края</w:t>
      </w:r>
      <w:r w:rsidRPr="00A13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Заказники и </w:t>
      </w:r>
      <w:r w:rsidR="0065443A" w:rsidRPr="00A13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заповедники </w:t>
      </w:r>
      <w:r w:rsidR="0065443A" w:rsidRPr="00A1323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Красноярского края</w:t>
      </w:r>
      <w:r w:rsidR="0065443A" w:rsidRPr="00A132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BCE8BB" w14:textId="77777777" w:rsidR="000C0568" w:rsidRPr="00A13231" w:rsidRDefault="000C0568" w:rsidP="0016143D">
      <w:pPr>
        <w:pStyle w:val="ad"/>
        <w:numPr>
          <w:ilvl w:val="0"/>
          <w:numId w:val="17"/>
        </w:numPr>
        <w:spacing w:before="5" w:after="200" w:line="276" w:lineRule="auto"/>
        <w:ind w:left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32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 цветов(7ч.)</w:t>
      </w:r>
      <w:r w:rsidRPr="00A13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Легенды о цветах.</w:t>
      </w:r>
      <w:r w:rsidRPr="00A13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"Виртуальное путешествие в страну Растений-Легенд". Загадки о цветах. </w:t>
      </w:r>
      <w:r w:rsidRPr="00A13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Оформление стенда «Тайны мира цветов».</w:t>
      </w:r>
      <w:r w:rsidRPr="00A13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Викторина «Час цветов».</w:t>
      </w:r>
    </w:p>
    <w:p w14:paraId="2E391079" w14:textId="77777777" w:rsidR="00A13231" w:rsidRPr="00A13231" w:rsidRDefault="000C0568" w:rsidP="0016143D">
      <w:pPr>
        <w:pStyle w:val="ad"/>
        <w:numPr>
          <w:ilvl w:val="0"/>
          <w:numId w:val="17"/>
        </w:numPr>
        <w:spacing w:before="5" w:after="200" w:line="276" w:lineRule="auto"/>
        <w:ind w:left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32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Наши пернатые (7ч.)</w:t>
      </w:r>
      <w:r w:rsidR="00B36193" w:rsidRPr="00A13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Птицы леса. Птичьи голоса</w:t>
      </w:r>
      <w:r w:rsidRPr="00A132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Поле чудес «Удивительный мир птиц»</w:t>
      </w:r>
    </w:p>
    <w:p w14:paraId="5E39B0D2" w14:textId="77777777" w:rsidR="00A13231" w:rsidRPr="00A13231" w:rsidRDefault="00A13231" w:rsidP="0016143D">
      <w:pPr>
        <w:pStyle w:val="a6"/>
        <w:numPr>
          <w:ilvl w:val="0"/>
          <w:numId w:val="18"/>
        </w:numPr>
        <w:ind w:left="22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13231">
        <w:rPr>
          <w:rFonts w:ascii="Times New Roman" w:hAnsi="Times New Roman" w:cs="Times New Roman"/>
          <w:b/>
          <w:sz w:val="24"/>
          <w:szCs w:val="24"/>
          <w:lang w:eastAsia="ru-RU"/>
        </w:rPr>
        <w:t>Занимательные опыты и эксперименты по биологии</w:t>
      </w:r>
      <w:r w:rsidR="00630EC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(5 ч)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14:paraId="66415156" w14:textId="77777777" w:rsidR="00A13231" w:rsidRPr="00A13231" w:rsidRDefault="00A13231" w:rsidP="0016143D">
      <w:pPr>
        <w:pStyle w:val="a6"/>
        <w:ind w:left="227"/>
        <w:jc w:val="both"/>
        <w:rPr>
          <w:rFonts w:ascii="Times New Roman" w:hAnsi="Times New Roman" w:cs="Times New Roman"/>
          <w:color w:val="0D0D0D"/>
          <w:sz w:val="24"/>
          <w:szCs w:val="24"/>
          <w:lang w:bidi="en-US"/>
        </w:rPr>
      </w:pPr>
      <w:r w:rsidRPr="00A13231">
        <w:rPr>
          <w:rFonts w:ascii="Times New Roman" w:hAnsi="Times New Roman" w:cs="Times New Roman"/>
          <w:color w:val="0D0D0D"/>
          <w:sz w:val="24"/>
          <w:szCs w:val="24"/>
          <w:lang w:bidi="en-US"/>
        </w:rPr>
        <w:t xml:space="preserve">  Л/р №1 по теме «Стро</w:t>
      </w:r>
      <w:r>
        <w:rPr>
          <w:rFonts w:ascii="Times New Roman" w:hAnsi="Times New Roman" w:cs="Times New Roman"/>
          <w:color w:val="0D0D0D"/>
          <w:sz w:val="24"/>
          <w:szCs w:val="24"/>
          <w:lang w:bidi="en-US"/>
        </w:rPr>
        <w:t xml:space="preserve">ение клеток плесневых грибов». </w:t>
      </w:r>
    </w:p>
    <w:p w14:paraId="72DA4367" w14:textId="77777777" w:rsidR="00A13231" w:rsidRPr="00A13231" w:rsidRDefault="00A13231" w:rsidP="0016143D">
      <w:pPr>
        <w:pStyle w:val="a6"/>
        <w:ind w:left="227"/>
        <w:jc w:val="both"/>
        <w:rPr>
          <w:rFonts w:ascii="Times New Roman" w:hAnsi="Times New Roman" w:cs="Times New Roman"/>
          <w:color w:val="0D0D0D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D0D0D"/>
          <w:sz w:val="24"/>
          <w:szCs w:val="24"/>
          <w:lang w:bidi="en-US"/>
        </w:rPr>
        <w:t xml:space="preserve">  </w:t>
      </w:r>
      <w:r w:rsidRPr="00A13231">
        <w:rPr>
          <w:rFonts w:ascii="Times New Roman" w:hAnsi="Times New Roman" w:cs="Times New Roman"/>
          <w:color w:val="0D0D0D"/>
          <w:sz w:val="24"/>
          <w:szCs w:val="24"/>
          <w:lang w:bidi="en-US"/>
        </w:rPr>
        <w:t>Л/р №2 по теме «Изучение</w:t>
      </w:r>
      <w:r>
        <w:rPr>
          <w:rFonts w:ascii="Times New Roman" w:hAnsi="Times New Roman" w:cs="Times New Roman"/>
          <w:color w:val="0D0D0D"/>
          <w:sz w:val="24"/>
          <w:szCs w:val="24"/>
          <w:lang w:bidi="en-US"/>
        </w:rPr>
        <w:t xml:space="preserve"> микропрепаратов по ботанике». </w:t>
      </w:r>
      <w:r w:rsidRPr="00A13231">
        <w:rPr>
          <w:rFonts w:ascii="Times New Roman" w:hAnsi="Times New Roman" w:cs="Times New Roman"/>
          <w:color w:val="0D0D0D"/>
          <w:sz w:val="24"/>
          <w:szCs w:val="24"/>
          <w:lang w:bidi="en-US"/>
        </w:rPr>
        <w:t xml:space="preserve">  </w:t>
      </w:r>
    </w:p>
    <w:p w14:paraId="3A58CD97" w14:textId="77777777" w:rsidR="00A13231" w:rsidRPr="00A13231" w:rsidRDefault="00A13231" w:rsidP="0016143D">
      <w:pPr>
        <w:pStyle w:val="a6"/>
        <w:ind w:left="227"/>
        <w:jc w:val="both"/>
        <w:rPr>
          <w:rFonts w:ascii="Times New Roman" w:hAnsi="Times New Roman" w:cs="Times New Roman"/>
          <w:color w:val="0D0D0D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D0D0D"/>
          <w:sz w:val="24"/>
          <w:szCs w:val="24"/>
          <w:lang w:bidi="en-US"/>
        </w:rPr>
        <w:t xml:space="preserve">  </w:t>
      </w:r>
      <w:r w:rsidRPr="00A13231">
        <w:rPr>
          <w:rFonts w:ascii="Times New Roman" w:hAnsi="Times New Roman" w:cs="Times New Roman"/>
          <w:color w:val="0D0D0D"/>
          <w:sz w:val="24"/>
          <w:szCs w:val="24"/>
          <w:lang w:bidi="en-US"/>
        </w:rPr>
        <w:t xml:space="preserve">Л/р №3 по теме «Изучение зоологических микропрепаратов». </w:t>
      </w:r>
    </w:p>
    <w:p w14:paraId="7BD3E767" w14:textId="77777777" w:rsidR="00A13231" w:rsidRPr="00A13231" w:rsidRDefault="00A13231" w:rsidP="0016143D">
      <w:pPr>
        <w:pStyle w:val="a6"/>
        <w:ind w:left="227"/>
        <w:jc w:val="both"/>
        <w:rPr>
          <w:rFonts w:ascii="Times New Roman" w:hAnsi="Times New Roman" w:cs="Times New Roman"/>
          <w:color w:val="0D0D0D"/>
          <w:sz w:val="24"/>
          <w:szCs w:val="24"/>
          <w:lang w:bidi="en-US"/>
        </w:rPr>
      </w:pPr>
      <w:r w:rsidRPr="00A13231">
        <w:rPr>
          <w:rFonts w:ascii="Times New Roman" w:hAnsi="Times New Roman" w:cs="Times New Roman"/>
          <w:color w:val="0D0D0D"/>
          <w:sz w:val="24"/>
          <w:szCs w:val="24"/>
          <w:lang w:bidi="en-US"/>
        </w:rPr>
        <w:t xml:space="preserve">  Л/р №</w:t>
      </w:r>
      <w:r w:rsidRPr="00A13231">
        <w:rPr>
          <w:rFonts w:ascii="Times New Roman" w:hAnsi="Times New Roman" w:cs="Times New Roman"/>
          <w:color w:val="0D0D0D"/>
          <w:sz w:val="24"/>
          <w:szCs w:val="24"/>
          <w:lang w:bidi="en-US"/>
        </w:rPr>
        <w:t>4 Приготовление фитонапитков из лекарственных растений Эвенкии</w:t>
      </w:r>
      <w:r w:rsidRPr="00A13231">
        <w:rPr>
          <w:rFonts w:ascii="Times New Roman" w:hAnsi="Times New Roman" w:cs="Times New Roman"/>
          <w:color w:val="0D0D0D"/>
          <w:sz w:val="24"/>
          <w:szCs w:val="24"/>
          <w:lang w:bidi="en-US"/>
        </w:rPr>
        <w:t xml:space="preserve">.   </w:t>
      </w:r>
    </w:p>
    <w:p w14:paraId="0B615A8D" w14:textId="77777777" w:rsidR="000C0568" w:rsidRPr="00E324B6" w:rsidRDefault="000C0568" w:rsidP="00A13231">
      <w:pPr>
        <w:pStyle w:val="ad"/>
        <w:numPr>
          <w:ilvl w:val="0"/>
          <w:numId w:val="18"/>
        </w:numPr>
        <w:spacing w:before="5" w:after="200" w:line="276" w:lineRule="auto"/>
        <w:ind w:left="2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32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Проектная работа(5ч.) </w:t>
      </w:r>
      <w:r w:rsidRPr="00A132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Планирование проектной деятельности. Рабо</w:t>
      </w:r>
      <w:r w:rsidR="00E32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 над проектом. Защита проекта.</w:t>
      </w:r>
    </w:p>
    <w:p w14:paraId="30DB77B7" w14:textId="77777777" w:rsidR="00B36193" w:rsidRPr="0016143D" w:rsidRDefault="00B36193" w:rsidP="0016143D">
      <w:pPr>
        <w:pStyle w:val="a6"/>
        <w:ind w:left="227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</w:pPr>
      <w:r w:rsidRPr="0016143D"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  <w:t xml:space="preserve">Материально-техническое обеспечение учебного курса   </w:t>
      </w:r>
    </w:p>
    <w:p w14:paraId="6E8C6C90" w14:textId="77777777" w:rsidR="00B36193" w:rsidRPr="0016143D" w:rsidRDefault="00B36193" w:rsidP="0016143D">
      <w:pPr>
        <w:pStyle w:val="a6"/>
        <w:ind w:left="227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</w:pPr>
      <w:r w:rsidRPr="0016143D">
        <w:rPr>
          <w:rFonts w:ascii="Times New Roman" w:eastAsia="Times New Roman" w:hAnsi="Times New Roman" w:cs="Times New Roman"/>
          <w:b/>
          <w:color w:val="0D0D0D"/>
          <w:sz w:val="24"/>
          <w:szCs w:val="24"/>
          <w:lang w:bidi="en-US"/>
        </w:rPr>
        <w:t xml:space="preserve"> </w:t>
      </w:r>
    </w:p>
    <w:p w14:paraId="1C2DBC49" w14:textId="77777777" w:rsidR="0016143D" w:rsidRDefault="00B36193" w:rsidP="0016143D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16143D"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bidi="en-US"/>
        </w:rPr>
        <w:t>Печатные пособия</w:t>
      </w: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</w:t>
      </w:r>
    </w:p>
    <w:p w14:paraId="219D0C9F" w14:textId="77777777" w:rsidR="0016143D" w:rsidRPr="006D4B8B" w:rsidRDefault="00B36193" w:rsidP="0016143D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Комплект таблиц «Ботаника 1. Грибы, лишайники, водоросли, мхи, папоротникообразные и голосеменные растения, «Ботаника 2. Строение и систематика цветковых растений», «Зоология».  Наборы картинок в </w:t>
      </w:r>
      <w:r w:rsidR="0016143D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соответствии с тематикой. </w:t>
      </w:r>
    </w:p>
    <w:p w14:paraId="20F9E9E9" w14:textId="77777777" w:rsidR="00B36193" w:rsidRPr="0016143D" w:rsidRDefault="00B36193" w:rsidP="0016143D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bidi="en-US"/>
        </w:rPr>
      </w:pPr>
      <w:r w:rsidRPr="0016143D"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bidi="en-US"/>
        </w:rPr>
        <w:t xml:space="preserve">Натуральные объекты </w:t>
      </w:r>
    </w:p>
    <w:p w14:paraId="2E8F4153" w14:textId="77777777" w:rsidR="0016143D" w:rsidRDefault="00B36193" w:rsidP="0016143D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Гербарии Основные группы растений</w:t>
      </w:r>
      <w:r w:rsidR="0016143D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,</w:t>
      </w: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</w:t>
      </w:r>
      <w:r w:rsidR="0016143D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Коллекции Голосеменные</w:t>
      </w: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</w:t>
      </w:r>
      <w:r w:rsidR="0016143D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растения</w:t>
      </w:r>
      <w:r w:rsidR="0016143D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,</w:t>
      </w:r>
      <w:r w:rsidR="0016143D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Семена</w:t>
      </w: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и </w:t>
      </w:r>
      <w:r w:rsidR="0016143D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плоды</w:t>
      </w:r>
    </w:p>
    <w:p w14:paraId="48C9D10A" w14:textId="77777777" w:rsidR="00B36193" w:rsidRPr="006D4B8B" w:rsidRDefault="0016143D" w:rsidP="0016143D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Комплекты</w:t>
      </w:r>
      <w:r w:rsidR="00B36193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микропрепаратов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:</w:t>
      </w:r>
      <w:r w:rsidR="00B36193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Ботаника I , Ботаника II  Наборы муляжей Плоды, ово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щи, фруктовые растения, грибы  </w:t>
      </w:r>
    </w:p>
    <w:p w14:paraId="016535D8" w14:textId="77777777" w:rsidR="0016143D" w:rsidRDefault="0016143D" w:rsidP="0016143D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bidi="en-US"/>
        </w:rPr>
        <w:t xml:space="preserve">Приборы: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Микроскоп</w:t>
      </w:r>
    </w:p>
    <w:p w14:paraId="22CF3E57" w14:textId="77777777" w:rsidR="00B36193" w:rsidRPr="0016143D" w:rsidRDefault="0016143D" w:rsidP="0016143D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bidi="en-US"/>
        </w:rPr>
      </w:pP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lastRenderedPageBreak/>
        <w:t>Демонстрационные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:</w:t>
      </w:r>
      <w:r w:rsidR="00B36193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Набор химической посуды и принадлежностей по биол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огии для демонстрационных работ,</w:t>
      </w:r>
      <w:r w:rsidR="00B36193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Лупа ручная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.</w:t>
      </w:r>
      <w:r w:rsidR="00B36193"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Транспаранты Компакт-диск «Уроки биологии КиМ. Растения. Бактерии. Грибы» </w:t>
      </w:r>
    </w:p>
    <w:p w14:paraId="03976328" w14:textId="77777777" w:rsidR="00B36193" w:rsidRPr="006D4B8B" w:rsidRDefault="00B36193" w:rsidP="0016143D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 w:rsidRPr="0016143D"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bidi="en-US"/>
        </w:rPr>
        <w:t>Технические средства обучения</w:t>
      </w: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1. К</w:t>
      </w:r>
      <w:r w:rsidR="0016143D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омпьютер. 2. Проектор.</w:t>
      </w: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 3. </w:t>
      </w:r>
      <w:r w:rsidR="0016143D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>Экран.</w:t>
      </w:r>
      <w:r w:rsidRPr="006D4B8B"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</w:t>
      </w:r>
    </w:p>
    <w:p w14:paraId="61C3A273" w14:textId="77777777" w:rsidR="00B36193" w:rsidRPr="00E324B6" w:rsidRDefault="00E324B6" w:rsidP="00E324B6">
      <w:pPr>
        <w:pStyle w:val="a6"/>
        <w:ind w:left="22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bidi="en-US"/>
        </w:rPr>
        <w:t xml:space="preserve"> </w:t>
      </w:r>
    </w:p>
    <w:p w14:paraId="293BFEB7" w14:textId="77777777" w:rsidR="00B36193" w:rsidRPr="006D4B8B" w:rsidRDefault="00B36193" w:rsidP="0016143D">
      <w:pPr>
        <w:pStyle w:val="a6"/>
        <w:ind w:left="227"/>
        <w:rPr>
          <w:rFonts w:ascii="Times New Roman" w:eastAsia="Times New Roman" w:hAnsi="Times New Roman" w:cs="Times New Roman"/>
          <w:b/>
          <w:color w:val="030000"/>
          <w:sz w:val="24"/>
          <w:szCs w:val="24"/>
          <w:lang w:eastAsia="ru-RU"/>
        </w:rPr>
      </w:pPr>
      <w:r w:rsidRPr="006D4B8B">
        <w:rPr>
          <w:rFonts w:ascii="Times New Roman" w:eastAsia="Times New Roman" w:hAnsi="Times New Roman" w:cs="Times New Roman"/>
          <w:b/>
          <w:color w:val="030000"/>
          <w:sz w:val="24"/>
          <w:szCs w:val="24"/>
          <w:lang w:eastAsia="ru-RU"/>
        </w:rPr>
        <w:t>Литература:</w:t>
      </w:r>
    </w:p>
    <w:p w14:paraId="7DA7880C" w14:textId="77777777" w:rsidR="00B36193" w:rsidRDefault="00B36193" w:rsidP="0016143D">
      <w:pPr>
        <w:pStyle w:val="a6"/>
        <w:numPr>
          <w:ilvl w:val="0"/>
          <w:numId w:val="16"/>
        </w:numPr>
        <w:ind w:left="227"/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</w:pPr>
      <w:r w:rsidRPr="006D4B8B"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  <w:t>Жу</w:t>
      </w:r>
      <w:r w:rsidRPr="006D4B8B">
        <w:rPr>
          <w:rFonts w:ascii="Times New Roman" w:eastAsia="Times New Roman" w:hAnsi="Times New Roman" w:cs="Times New Roman"/>
          <w:iCs/>
          <w:color w:val="120D08"/>
          <w:sz w:val="24"/>
          <w:szCs w:val="24"/>
          <w:lang w:eastAsia="ru-RU"/>
        </w:rPr>
        <w:t>р</w:t>
      </w:r>
      <w:r w:rsidRPr="006D4B8B"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  <w:t>нал «Юный натуралис</w:t>
      </w:r>
      <w:r w:rsidRPr="006D4B8B">
        <w:rPr>
          <w:rFonts w:ascii="Times New Roman" w:eastAsia="Times New Roman" w:hAnsi="Times New Roman" w:cs="Times New Roman"/>
          <w:iCs/>
          <w:color w:val="120D08"/>
          <w:sz w:val="24"/>
          <w:szCs w:val="24"/>
          <w:lang w:eastAsia="ru-RU"/>
        </w:rPr>
        <w:t>т</w:t>
      </w:r>
      <w:r w:rsidRPr="006D4B8B"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  <w:t xml:space="preserve">». </w:t>
      </w:r>
    </w:p>
    <w:p w14:paraId="1F1B1ED6" w14:textId="77777777" w:rsidR="00B36193" w:rsidRDefault="00B36193" w:rsidP="0016143D">
      <w:pPr>
        <w:pStyle w:val="a6"/>
        <w:numPr>
          <w:ilvl w:val="0"/>
          <w:numId w:val="16"/>
        </w:numPr>
        <w:ind w:left="227"/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</w:pPr>
      <w:r w:rsidRPr="006D4B8B"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  <w:t>«О цветах в нашем доме» О.</w:t>
      </w:r>
      <w:r w:rsidR="0016143D"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  <w:t xml:space="preserve"> </w:t>
      </w:r>
      <w:r w:rsidRPr="006D4B8B"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  <w:t>Ганичкина изд-во «Оникс» 2010.</w:t>
      </w:r>
    </w:p>
    <w:p w14:paraId="6E7AAF90" w14:textId="77777777" w:rsidR="00B36193" w:rsidRPr="006D4B8B" w:rsidRDefault="00B36193" w:rsidP="0016143D">
      <w:pPr>
        <w:pStyle w:val="a6"/>
        <w:numPr>
          <w:ilvl w:val="0"/>
          <w:numId w:val="16"/>
        </w:numPr>
        <w:ind w:left="227"/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</w:pPr>
      <w:r w:rsidRPr="006D4B8B"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  <w:t xml:space="preserve">«Как сделать интересной внеклассную работу по биологии». </w:t>
      </w:r>
      <w:r w:rsidRPr="006D4B8B">
        <w:rPr>
          <w:rFonts w:ascii="Times New Roman" w:eastAsia="Times New Roman" w:hAnsi="Times New Roman" w:cs="Times New Roman"/>
          <w:color w:val="030000"/>
          <w:sz w:val="24"/>
          <w:szCs w:val="24"/>
          <w:lang w:eastAsia="ru-RU"/>
        </w:rPr>
        <w:t>Трай</w:t>
      </w:r>
      <w:r w:rsidRPr="006D4B8B">
        <w:rPr>
          <w:rFonts w:ascii="Times New Roman" w:eastAsia="Times New Roman" w:hAnsi="Times New Roman" w:cs="Times New Roman"/>
          <w:color w:val="120D08"/>
          <w:sz w:val="24"/>
          <w:szCs w:val="24"/>
          <w:lang w:eastAsia="ru-RU"/>
        </w:rPr>
        <w:t>т</w:t>
      </w:r>
      <w:r w:rsidRPr="006D4B8B">
        <w:rPr>
          <w:rFonts w:ascii="Times New Roman" w:eastAsia="Times New Roman" w:hAnsi="Times New Roman" w:cs="Times New Roman"/>
          <w:color w:val="030000"/>
          <w:sz w:val="24"/>
          <w:szCs w:val="24"/>
          <w:lang w:eastAsia="ru-RU"/>
        </w:rPr>
        <w:t xml:space="preserve">ак </w:t>
      </w:r>
      <w:r w:rsidRPr="006D4B8B">
        <w:rPr>
          <w:rFonts w:ascii="Times New Roman" w:eastAsia="Times New Roman" w:hAnsi="Times New Roman" w:cs="Times New Roman"/>
          <w:color w:val="120D08"/>
          <w:sz w:val="24"/>
          <w:szCs w:val="24"/>
          <w:lang w:eastAsia="ru-RU"/>
        </w:rPr>
        <w:t>Д</w:t>
      </w:r>
      <w:r w:rsidRPr="006D4B8B">
        <w:rPr>
          <w:rFonts w:ascii="Times New Roman" w:eastAsia="Times New Roman" w:hAnsi="Times New Roman" w:cs="Times New Roman"/>
          <w:color w:val="030000"/>
          <w:sz w:val="24"/>
          <w:szCs w:val="24"/>
          <w:lang w:eastAsia="ru-RU"/>
        </w:rPr>
        <w:t xml:space="preserve">. И., </w:t>
      </w:r>
      <w:r w:rsidRPr="006D4B8B">
        <w:rPr>
          <w:rFonts w:ascii="Times New Roman" w:eastAsia="Times New Roman" w:hAnsi="Times New Roman" w:cs="Times New Roman"/>
          <w:color w:val="120D08"/>
          <w:sz w:val="24"/>
          <w:szCs w:val="24"/>
          <w:lang w:eastAsia="ru-RU"/>
        </w:rPr>
        <w:t>П</w:t>
      </w:r>
      <w:r w:rsidRPr="006D4B8B">
        <w:rPr>
          <w:rFonts w:ascii="Times New Roman" w:eastAsia="Times New Roman" w:hAnsi="Times New Roman" w:cs="Times New Roman"/>
          <w:color w:val="030000"/>
          <w:sz w:val="24"/>
          <w:szCs w:val="24"/>
          <w:lang w:eastAsia="ru-RU"/>
        </w:rPr>
        <w:t>росвещение, М.,1979</w:t>
      </w:r>
      <w:r w:rsidRPr="006D4B8B">
        <w:rPr>
          <w:rFonts w:ascii="Times New Roman" w:eastAsia="Times New Roman" w:hAnsi="Times New Roman" w:cs="Times New Roman"/>
          <w:color w:val="120D08"/>
          <w:sz w:val="24"/>
          <w:szCs w:val="24"/>
          <w:lang w:eastAsia="ru-RU"/>
        </w:rPr>
        <w:t xml:space="preserve">. </w:t>
      </w:r>
    </w:p>
    <w:p w14:paraId="73AE0D83" w14:textId="77777777" w:rsidR="00B36193" w:rsidRPr="006D4B8B" w:rsidRDefault="00B36193" w:rsidP="0016143D">
      <w:pPr>
        <w:pStyle w:val="a6"/>
        <w:numPr>
          <w:ilvl w:val="0"/>
          <w:numId w:val="16"/>
        </w:numPr>
        <w:ind w:left="227"/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</w:pPr>
      <w:r w:rsidRPr="006D4B8B">
        <w:rPr>
          <w:rFonts w:ascii="Times New Roman" w:eastAsia="Times New Roman" w:hAnsi="Times New Roman" w:cs="Times New Roman"/>
          <w:color w:val="120D08"/>
          <w:sz w:val="24"/>
          <w:szCs w:val="24"/>
          <w:lang w:eastAsia="ru-RU"/>
        </w:rPr>
        <w:t>Лабораторный практикум Биология 5-7 классы Планета 2015</w:t>
      </w:r>
    </w:p>
    <w:p w14:paraId="7749517F" w14:textId="77777777" w:rsidR="00B36193" w:rsidRPr="006D4B8B" w:rsidRDefault="00B36193" w:rsidP="0016143D">
      <w:pPr>
        <w:pStyle w:val="a6"/>
        <w:numPr>
          <w:ilvl w:val="0"/>
          <w:numId w:val="16"/>
        </w:numPr>
        <w:ind w:left="227"/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</w:pPr>
      <w:r w:rsidRPr="006D4B8B">
        <w:rPr>
          <w:rFonts w:ascii="Times New Roman" w:eastAsia="Times New Roman" w:hAnsi="Times New Roman" w:cs="Times New Roman"/>
          <w:color w:val="120D08"/>
          <w:sz w:val="24"/>
          <w:szCs w:val="24"/>
          <w:lang w:eastAsia="ru-RU"/>
        </w:rPr>
        <w:t>«Организация проектной и исследовательской деятельности школьников» М. Вентана граф. 2014.</w:t>
      </w:r>
    </w:p>
    <w:p w14:paraId="52C87F87" w14:textId="77777777" w:rsidR="00B36193" w:rsidRPr="006D4B8B" w:rsidRDefault="00B36193" w:rsidP="0016143D">
      <w:pPr>
        <w:pStyle w:val="a6"/>
        <w:numPr>
          <w:ilvl w:val="0"/>
          <w:numId w:val="16"/>
        </w:numPr>
        <w:ind w:left="227"/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</w:pPr>
      <w:r w:rsidRPr="006D4B8B">
        <w:rPr>
          <w:rFonts w:ascii="Times New Roman" w:eastAsia="Times New Roman" w:hAnsi="Times New Roman" w:cs="Times New Roman"/>
          <w:color w:val="120D08"/>
          <w:sz w:val="24"/>
          <w:szCs w:val="24"/>
          <w:lang w:eastAsia="ru-RU"/>
        </w:rPr>
        <w:t>Энциклопедия Флора и Фауна Эвенкии</w:t>
      </w:r>
      <w:r>
        <w:rPr>
          <w:rFonts w:ascii="Times New Roman" w:eastAsia="Times New Roman" w:hAnsi="Times New Roman" w:cs="Times New Roman"/>
          <w:color w:val="120D08"/>
          <w:sz w:val="24"/>
          <w:szCs w:val="24"/>
          <w:lang w:eastAsia="ru-RU"/>
        </w:rPr>
        <w:t>.</w:t>
      </w:r>
    </w:p>
    <w:p w14:paraId="70D14AC3" w14:textId="77777777" w:rsidR="00B36193" w:rsidRPr="006D4B8B" w:rsidRDefault="00B36193" w:rsidP="0016143D">
      <w:pPr>
        <w:pStyle w:val="a6"/>
        <w:numPr>
          <w:ilvl w:val="0"/>
          <w:numId w:val="16"/>
        </w:numPr>
        <w:ind w:left="227"/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</w:pPr>
      <w:r w:rsidRPr="006D4B8B">
        <w:rPr>
          <w:rFonts w:ascii="Times New Roman" w:eastAsia="Times New Roman" w:hAnsi="Times New Roman" w:cs="Times New Roman"/>
          <w:iCs/>
          <w:color w:val="030000"/>
          <w:sz w:val="24"/>
          <w:szCs w:val="24"/>
          <w:lang w:eastAsia="ru-RU"/>
        </w:rPr>
        <w:t xml:space="preserve">Растения Красной книги.  </w:t>
      </w:r>
      <w:r w:rsidRPr="006D4B8B">
        <w:rPr>
          <w:rFonts w:ascii="Times New Roman" w:eastAsia="Times New Roman" w:hAnsi="Times New Roman" w:cs="Times New Roman"/>
          <w:color w:val="030000"/>
          <w:sz w:val="24"/>
          <w:szCs w:val="24"/>
          <w:lang w:eastAsia="ru-RU"/>
        </w:rPr>
        <w:t>Вахромеева М.Г</w:t>
      </w:r>
      <w:r w:rsidRPr="006D4B8B">
        <w:rPr>
          <w:rFonts w:ascii="Times New Roman" w:eastAsia="Times New Roman" w:hAnsi="Times New Roman" w:cs="Times New Roman"/>
          <w:color w:val="120D08"/>
          <w:sz w:val="24"/>
          <w:szCs w:val="24"/>
          <w:lang w:eastAsia="ru-RU"/>
        </w:rPr>
        <w:t xml:space="preserve">. </w:t>
      </w:r>
      <w:r w:rsidRPr="006D4B8B">
        <w:rPr>
          <w:rFonts w:ascii="Times New Roman" w:eastAsia="Times New Roman" w:hAnsi="Times New Roman" w:cs="Times New Roman"/>
          <w:color w:val="030000"/>
          <w:sz w:val="24"/>
          <w:szCs w:val="24"/>
          <w:lang w:eastAsia="ru-RU"/>
        </w:rPr>
        <w:t>«педагог</w:t>
      </w:r>
      <w:r w:rsidRPr="006D4B8B">
        <w:rPr>
          <w:rFonts w:ascii="Times New Roman" w:eastAsia="Times New Roman" w:hAnsi="Times New Roman" w:cs="Times New Roman"/>
          <w:color w:val="120D08"/>
          <w:sz w:val="24"/>
          <w:szCs w:val="24"/>
          <w:lang w:eastAsia="ru-RU"/>
        </w:rPr>
        <w:t>и</w:t>
      </w:r>
      <w:r w:rsidRPr="006D4B8B">
        <w:rPr>
          <w:rFonts w:ascii="Times New Roman" w:eastAsia="Times New Roman" w:hAnsi="Times New Roman" w:cs="Times New Roman"/>
          <w:color w:val="030000"/>
          <w:sz w:val="24"/>
          <w:szCs w:val="24"/>
          <w:lang w:eastAsia="ru-RU"/>
        </w:rPr>
        <w:t>ка», М.</w:t>
      </w:r>
      <w:r w:rsidRPr="006D4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D4B8B">
        <w:rPr>
          <w:rFonts w:ascii="Times New Roman" w:eastAsia="Times New Roman" w:hAnsi="Times New Roman" w:cs="Times New Roman"/>
          <w:color w:val="030000"/>
          <w:sz w:val="24"/>
          <w:szCs w:val="24"/>
          <w:lang w:eastAsia="ru-RU"/>
        </w:rPr>
        <w:t xml:space="preserve">1990. </w:t>
      </w:r>
    </w:p>
    <w:p w14:paraId="1CD0585D" w14:textId="30A28D4E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13AF8B" w14:textId="794248E6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3A4D9" w14:textId="64081E6D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8436B5" w14:textId="393381F0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0CB945" w14:textId="6B2C40D0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BF66F9" w14:textId="18DE183B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5444A3" w14:textId="0AD9D358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8D9E4C" w14:textId="10FEC6D1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E0769" w14:textId="300F0590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55248D" w14:textId="1C681AC1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D7164F" w14:textId="367FB761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AAE68B" w14:textId="235B4853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F26C38" w14:textId="122E98E8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ACB9CD" w14:textId="00A70568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872559" w14:textId="01111ED8" w:rsidR="00EB4A3D" w:rsidRDefault="00EB4A3D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D8FE78" w14:textId="07A6E557" w:rsidR="008667FE" w:rsidRDefault="008667FE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B8EBDF" w14:textId="593DA11D" w:rsidR="008667FE" w:rsidRDefault="008667FE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5AC897" w14:textId="77777777" w:rsidR="008667FE" w:rsidRDefault="008667FE" w:rsidP="00EB4A3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14:paraId="3B2992EB" w14:textId="77777777" w:rsidR="002D3682" w:rsidRDefault="002D3682" w:rsidP="002D368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1AF190" w14:textId="15CB813C" w:rsidR="00EB4A3D" w:rsidRPr="000C0568" w:rsidRDefault="00EB4A3D" w:rsidP="002D368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Внеурочная деятельность «Юный биолог»</w:t>
      </w:r>
    </w:p>
    <w:tbl>
      <w:tblPr>
        <w:tblStyle w:val="10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2694"/>
        <w:gridCol w:w="3118"/>
        <w:gridCol w:w="4678"/>
        <w:gridCol w:w="4394"/>
      </w:tblGrid>
      <w:tr w:rsidR="00EB4A3D" w:rsidRPr="000C0568" w14:paraId="42A57378" w14:textId="77777777" w:rsidTr="002D3682">
        <w:trPr>
          <w:trHeight w:val="288"/>
        </w:trPr>
        <w:tc>
          <w:tcPr>
            <w:tcW w:w="426" w:type="dxa"/>
          </w:tcPr>
          <w:p w14:paraId="7FDAAFCA" w14:textId="77777777" w:rsidR="00EB4A3D" w:rsidRPr="00EB2EEE" w:rsidRDefault="00EB4A3D" w:rsidP="00D4476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E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14:paraId="0396C795" w14:textId="77777777" w:rsidR="00EB4A3D" w:rsidRPr="00EB2EEE" w:rsidRDefault="00EB4A3D" w:rsidP="00D4476D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E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2190" w:type="dxa"/>
            <w:gridSpan w:val="3"/>
          </w:tcPr>
          <w:p w14:paraId="4A734185" w14:textId="77777777" w:rsidR="00EB4A3D" w:rsidRPr="00EB2EEE" w:rsidRDefault="00EB4A3D" w:rsidP="00D4476D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EB4A3D" w:rsidRPr="000C0568" w14:paraId="526DC6A7" w14:textId="77777777" w:rsidTr="002D3682">
        <w:trPr>
          <w:trHeight w:val="288"/>
        </w:trPr>
        <w:tc>
          <w:tcPr>
            <w:tcW w:w="426" w:type="dxa"/>
          </w:tcPr>
          <w:p w14:paraId="604B8880" w14:textId="77777777" w:rsidR="00EB4A3D" w:rsidRPr="00EB2EEE" w:rsidRDefault="00EB4A3D" w:rsidP="00D4476D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4CC08265" w14:textId="77777777" w:rsidR="00EB4A3D" w:rsidRPr="00EB2EEE" w:rsidRDefault="00EB4A3D" w:rsidP="00D4476D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10574C1D" w14:textId="77777777" w:rsidR="00EB4A3D" w:rsidRPr="00EB2EEE" w:rsidRDefault="00EB4A3D" w:rsidP="00D4476D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4B8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4678" w:type="dxa"/>
          </w:tcPr>
          <w:p w14:paraId="000FABD6" w14:textId="77777777" w:rsidR="00EB4A3D" w:rsidRPr="00EB2EEE" w:rsidRDefault="00EB4A3D" w:rsidP="00D4476D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4394" w:type="dxa"/>
          </w:tcPr>
          <w:p w14:paraId="743FE62A" w14:textId="77777777" w:rsidR="00EB4A3D" w:rsidRPr="00EB2EEE" w:rsidRDefault="00EB4A3D" w:rsidP="00D4476D">
            <w:pPr>
              <w:spacing w:before="5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E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редметные </w:t>
            </w:r>
          </w:p>
        </w:tc>
      </w:tr>
      <w:tr w:rsidR="00EB4A3D" w:rsidRPr="000C0568" w14:paraId="57B2D4DC" w14:textId="77777777" w:rsidTr="002D3682">
        <w:trPr>
          <w:trHeight w:val="480"/>
        </w:trPr>
        <w:tc>
          <w:tcPr>
            <w:tcW w:w="426" w:type="dxa"/>
          </w:tcPr>
          <w:p w14:paraId="586AE3C9" w14:textId="77777777" w:rsidR="00EB4A3D" w:rsidRPr="000C0568" w:rsidRDefault="00EB4A3D" w:rsidP="00EB4A3D">
            <w:pPr>
              <w:spacing w:before="5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17B17E2C" w14:textId="77777777" w:rsidR="00EB4A3D" w:rsidRPr="000C0568" w:rsidRDefault="00EB4A3D" w:rsidP="00EB4A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Вводное занятие. Биология – наука о живой природе.</w:t>
            </w:r>
          </w:p>
        </w:tc>
        <w:tc>
          <w:tcPr>
            <w:tcW w:w="3118" w:type="dxa"/>
            <w:vMerge w:val="restart"/>
          </w:tcPr>
          <w:p w14:paraId="01737B4C" w14:textId="2FAFB18A" w:rsidR="00EB4A3D" w:rsidRPr="006D4B8B" w:rsidRDefault="00EB4A3D" w:rsidP="00EB4A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принципов и правил отношения к живой природе; </w:t>
            </w:r>
          </w:p>
          <w:p w14:paraId="464DBCDE" w14:textId="2351856E" w:rsidR="00EB4A3D" w:rsidRPr="006D4B8B" w:rsidRDefault="00EB4A3D" w:rsidP="00EB4A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 </w:t>
            </w:r>
          </w:p>
          <w:p w14:paraId="2F537B93" w14:textId="77777777" w:rsidR="00EB4A3D" w:rsidRPr="006D4B8B" w:rsidRDefault="00EB4A3D" w:rsidP="00EB4A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личностных представлений о целостности природы, </w:t>
            </w:r>
          </w:p>
          <w:p w14:paraId="30B87D10" w14:textId="77777777" w:rsidR="00EB4A3D" w:rsidRPr="006D4B8B" w:rsidRDefault="00EB4A3D" w:rsidP="00EB4A3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природопользования.</w:t>
            </w:r>
          </w:p>
          <w:p w14:paraId="0F4223E5" w14:textId="77777777" w:rsidR="00EB4A3D" w:rsidRPr="000C0568" w:rsidRDefault="00EB4A3D" w:rsidP="00EB4A3D">
            <w:pPr>
              <w:spacing w:before="5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14:paraId="6FA455A7" w14:textId="09787FD8" w:rsidR="00EB4A3D" w:rsidRPr="006D4B8B" w:rsidRDefault="00EB4A3D" w:rsidP="00EB4A3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учиться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      </w:r>
          </w:p>
          <w:p w14:paraId="0E76D1FF" w14:textId="77777777" w:rsidR="00EB4A3D" w:rsidRPr="006D4B8B" w:rsidRDefault="00EB4A3D" w:rsidP="00EB4A3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      </w:r>
          </w:p>
          <w:p w14:paraId="7F62CD85" w14:textId="77777777" w:rsidR="00EB4A3D" w:rsidRPr="006D4B8B" w:rsidRDefault="00EB4A3D" w:rsidP="00EB4A3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с различными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информацию; </w:t>
            </w:r>
          </w:p>
          <w:p w14:paraId="0C7355C4" w14:textId="77777777" w:rsidR="00EB4A3D" w:rsidRPr="006D4B8B" w:rsidRDefault="00EB4A3D" w:rsidP="00EB4A3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основами самоконтроля, самооценки, принятия решений в учебной и познавательной деятельности; </w:t>
            </w:r>
          </w:p>
          <w:p w14:paraId="7767CDB9" w14:textId="4734679E" w:rsidR="00EB4A3D" w:rsidRPr="00EB4A3D" w:rsidRDefault="00EB4A3D" w:rsidP="00EB4A3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отстаивать свою точку зрения.    </w:t>
            </w:r>
          </w:p>
        </w:tc>
        <w:tc>
          <w:tcPr>
            <w:tcW w:w="4394" w:type="dxa"/>
          </w:tcPr>
          <w:p w14:paraId="644C21A0" w14:textId="073ABEC7" w:rsidR="00EB4A3D" w:rsidRPr="000C0568" w:rsidRDefault="002D3682" w:rsidP="00EB4A3D">
            <w:pPr>
              <w:spacing w:before="5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>выделение существенных признаков биологических объектов (отличительных признаков живых организмов; клеток и организмов растений, грибов и бактерий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B4A3D" w:rsidRPr="000C0568" w14:paraId="290D24D5" w14:textId="77777777" w:rsidTr="002D3682">
        <w:trPr>
          <w:trHeight w:val="480"/>
        </w:trPr>
        <w:tc>
          <w:tcPr>
            <w:tcW w:w="426" w:type="dxa"/>
          </w:tcPr>
          <w:p w14:paraId="029CDEAE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5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14:paraId="57177C1F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«Осенние явления в природе». Экскурсия</w:t>
            </w:r>
          </w:p>
        </w:tc>
        <w:tc>
          <w:tcPr>
            <w:tcW w:w="3118" w:type="dxa"/>
            <w:vMerge/>
          </w:tcPr>
          <w:p w14:paraId="3B0192F9" w14:textId="77777777" w:rsidR="00EB4A3D" w:rsidRPr="000C0568" w:rsidRDefault="00EB4A3D" w:rsidP="00EB4A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46701F8A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676DD1A" w14:textId="1826753B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биологических объектов к определенной систематической группе</w:t>
            </w:r>
            <w:r w:rsidR="002D36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D3682"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682" w:rsidRPr="006D4B8B">
              <w:rPr>
                <w:rFonts w:ascii="Times New Roman" w:hAnsi="Times New Roman" w:cs="Times New Roman"/>
                <w:sz w:val="24"/>
                <w:szCs w:val="24"/>
              </w:rPr>
              <w:t>выявление приспособлений организмов к среде обитания; типов взаимодействия разных видов в экосистеме</w:t>
            </w:r>
          </w:p>
        </w:tc>
      </w:tr>
      <w:tr w:rsidR="00EB4A3D" w:rsidRPr="000C0568" w14:paraId="7341825E" w14:textId="77777777" w:rsidTr="002D3682">
        <w:trPr>
          <w:trHeight w:val="480"/>
        </w:trPr>
        <w:tc>
          <w:tcPr>
            <w:tcW w:w="426" w:type="dxa"/>
          </w:tcPr>
          <w:p w14:paraId="784AD8EA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14:paraId="6A708B88" w14:textId="77777777" w:rsidR="00EB4A3D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оформле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уголка кружка «Юный биолог</w:t>
            </w:r>
            <w:r w:rsidRPr="0065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8" w:type="dxa"/>
            <w:vMerge/>
          </w:tcPr>
          <w:p w14:paraId="7AA5CA6D" w14:textId="77777777" w:rsidR="00EB4A3D" w:rsidRPr="000C0568" w:rsidRDefault="00EB4A3D" w:rsidP="00EB4A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4553B8A0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7DEA3DF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A3D" w:rsidRPr="000C0568" w14:paraId="192176F0" w14:textId="77777777" w:rsidTr="002D3682">
        <w:trPr>
          <w:trHeight w:val="240"/>
        </w:trPr>
        <w:tc>
          <w:tcPr>
            <w:tcW w:w="426" w:type="dxa"/>
          </w:tcPr>
          <w:p w14:paraId="3333409E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14:paraId="5042B99A" w14:textId="77777777" w:rsidR="00EB4A3D" w:rsidRDefault="00EB4A3D" w:rsidP="00EB4A3D">
            <w:p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Занимательная биология: </w:t>
            </w:r>
          </w:p>
          <w:p w14:paraId="2AD7185F" w14:textId="77777777" w:rsidR="00EB4A3D" w:rsidRPr="00E324B6" w:rsidRDefault="00EB4A3D" w:rsidP="00EB4A3D">
            <w:pPr>
              <w:pStyle w:val="ad"/>
              <w:numPr>
                <w:ilvl w:val="0"/>
                <w:numId w:val="24"/>
              </w:num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4B6">
              <w:rPr>
                <w:rFonts w:ascii="Times New Roman" w:eastAsia="Calibri" w:hAnsi="Times New Roman" w:cs="Times New Roman"/>
                <w:sz w:val="24"/>
                <w:szCs w:val="24"/>
              </w:rPr>
              <w:t>Мир ребусов</w:t>
            </w:r>
          </w:p>
          <w:p w14:paraId="18CEBCAC" w14:textId="77777777" w:rsidR="00EB4A3D" w:rsidRDefault="00EB4A3D" w:rsidP="00EB4A3D">
            <w:pPr>
              <w:pStyle w:val="ad"/>
              <w:numPr>
                <w:ilvl w:val="0"/>
                <w:numId w:val="24"/>
              </w:num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4B6">
              <w:rPr>
                <w:rFonts w:ascii="Times New Roman" w:eastAsia="Calibri" w:hAnsi="Times New Roman" w:cs="Times New Roman"/>
                <w:sz w:val="24"/>
                <w:szCs w:val="24"/>
              </w:rPr>
              <w:t>Овощи и фрукты</w:t>
            </w:r>
          </w:p>
          <w:p w14:paraId="4E28C2E3" w14:textId="77777777" w:rsidR="00EB4A3D" w:rsidRDefault="00EB4A3D" w:rsidP="00EB4A3D">
            <w:pPr>
              <w:pStyle w:val="ad"/>
              <w:numPr>
                <w:ilvl w:val="0"/>
                <w:numId w:val="24"/>
              </w:num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4B6">
              <w:rPr>
                <w:rFonts w:ascii="Times New Roman" w:eastAsia="Calibri" w:hAnsi="Times New Roman" w:cs="Times New Roman"/>
                <w:sz w:val="24"/>
                <w:szCs w:val="24"/>
              </w:rPr>
              <w:t>Красная книга</w:t>
            </w:r>
          </w:p>
          <w:p w14:paraId="0CC96558" w14:textId="77777777" w:rsidR="00EB4A3D" w:rsidRDefault="00EB4A3D" w:rsidP="00EB4A3D">
            <w:pPr>
              <w:pStyle w:val="ad"/>
              <w:numPr>
                <w:ilvl w:val="0"/>
                <w:numId w:val="24"/>
              </w:num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4B6">
              <w:rPr>
                <w:rFonts w:ascii="Times New Roman" w:eastAsia="Calibri" w:hAnsi="Times New Roman" w:cs="Times New Roman"/>
                <w:sz w:val="24"/>
                <w:szCs w:val="24"/>
              </w:rPr>
              <w:t>Мир цветов</w:t>
            </w:r>
          </w:p>
          <w:p w14:paraId="2541A382" w14:textId="77777777" w:rsidR="00EB4A3D" w:rsidRPr="00E324B6" w:rsidRDefault="00EB4A3D" w:rsidP="00EB4A3D">
            <w:pPr>
              <w:pStyle w:val="ad"/>
              <w:numPr>
                <w:ilvl w:val="0"/>
                <w:numId w:val="24"/>
              </w:numPr>
              <w:tabs>
                <w:tab w:val="left" w:pos="12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4B6">
              <w:rPr>
                <w:rFonts w:ascii="Times New Roman" w:eastAsia="Calibri" w:hAnsi="Times New Roman" w:cs="Times New Roman"/>
                <w:sz w:val="24"/>
                <w:szCs w:val="24"/>
              </w:rPr>
              <w:t>Наши пернатые</w:t>
            </w:r>
          </w:p>
        </w:tc>
        <w:tc>
          <w:tcPr>
            <w:tcW w:w="3118" w:type="dxa"/>
            <w:vMerge/>
          </w:tcPr>
          <w:p w14:paraId="622A7117" w14:textId="77777777" w:rsidR="00EB4A3D" w:rsidRPr="000C0568" w:rsidRDefault="00EB4A3D" w:rsidP="00EB4A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11416868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54F2A96" w14:textId="2ACB3849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>роли различных организмов в жизни человека; значения биологического разнообразия для сохранения биосферы</w:t>
            </w:r>
          </w:p>
        </w:tc>
      </w:tr>
      <w:tr w:rsidR="00EB4A3D" w:rsidRPr="000C0568" w14:paraId="4D7245D4" w14:textId="77777777" w:rsidTr="002D3682">
        <w:trPr>
          <w:trHeight w:val="240"/>
        </w:trPr>
        <w:tc>
          <w:tcPr>
            <w:tcW w:w="426" w:type="dxa"/>
          </w:tcPr>
          <w:p w14:paraId="33DCA2BD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14:paraId="325C066D" w14:textId="77777777" w:rsidR="00EB4A3D" w:rsidRPr="00630EC5" w:rsidRDefault="00EB4A3D" w:rsidP="00EB4A3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0E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Занимательные опыты и эксперименты по биологии</w:t>
            </w:r>
          </w:p>
        </w:tc>
        <w:tc>
          <w:tcPr>
            <w:tcW w:w="3118" w:type="dxa"/>
            <w:vMerge/>
          </w:tcPr>
          <w:p w14:paraId="0F6F4E4E" w14:textId="77777777" w:rsidR="00EB4A3D" w:rsidRPr="000C0568" w:rsidRDefault="00EB4A3D" w:rsidP="00EB4A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3C1BBD7C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F410BE7" w14:textId="2624607F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B8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  </w:t>
            </w:r>
          </w:p>
        </w:tc>
      </w:tr>
      <w:tr w:rsidR="00EB4A3D" w:rsidRPr="000C0568" w14:paraId="135A1C55" w14:textId="77777777" w:rsidTr="002D3682">
        <w:trPr>
          <w:trHeight w:val="240"/>
        </w:trPr>
        <w:tc>
          <w:tcPr>
            <w:tcW w:w="426" w:type="dxa"/>
          </w:tcPr>
          <w:p w14:paraId="33EDB699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14:paraId="4182EA97" w14:textId="77777777" w:rsidR="00EB4A3D" w:rsidRPr="000C0568" w:rsidRDefault="00EB4A3D" w:rsidP="00EB4A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Проектная работа</w:t>
            </w:r>
          </w:p>
        </w:tc>
        <w:tc>
          <w:tcPr>
            <w:tcW w:w="3118" w:type="dxa"/>
            <w:vMerge/>
          </w:tcPr>
          <w:p w14:paraId="566E88FB" w14:textId="77777777" w:rsidR="00EB4A3D" w:rsidRPr="000C0568" w:rsidRDefault="00EB4A3D" w:rsidP="00EB4A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6989F520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C8DB4B3" w14:textId="77777777" w:rsidR="00EB4A3D" w:rsidRPr="000C0568" w:rsidRDefault="00EB4A3D" w:rsidP="00EB4A3D">
            <w:pPr>
              <w:spacing w:befor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82E0A2F" w14:textId="77777777" w:rsidR="000C0568" w:rsidRPr="000C0568" w:rsidRDefault="000C0568" w:rsidP="00EB4A3D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C0568" w:rsidRPr="000C0568" w:rsidSect="00B361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FD59B6"/>
    <w:multiLevelType w:val="hybridMultilevel"/>
    <w:tmpl w:val="A740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340D0"/>
    <w:multiLevelType w:val="hybridMultilevel"/>
    <w:tmpl w:val="A740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20F3D"/>
    <w:multiLevelType w:val="hybridMultilevel"/>
    <w:tmpl w:val="C3B21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21FCE"/>
    <w:multiLevelType w:val="hybridMultilevel"/>
    <w:tmpl w:val="65E0D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D13A5"/>
    <w:multiLevelType w:val="singleLevel"/>
    <w:tmpl w:val="5CA4955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F2620"/>
      </w:rPr>
    </w:lvl>
  </w:abstractNum>
  <w:abstractNum w:abstractNumId="6" w15:restartNumberingAfterBreak="0">
    <w:nsid w:val="1FAC3470"/>
    <w:multiLevelType w:val="hybridMultilevel"/>
    <w:tmpl w:val="65E0D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A7CCB"/>
    <w:multiLevelType w:val="hybridMultilevel"/>
    <w:tmpl w:val="45506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A1E09"/>
    <w:multiLevelType w:val="hybridMultilevel"/>
    <w:tmpl w:val="3104E7FE"/>
    <w:lvl w:ilvl="0" w:tplc="7C1A5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730985"/>
    <w:multiLevelType w:val="hybridMultilevel"/>
    <w:tmpl w:val="A740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33840"/>
    <w:multiLevelType w:val="hybridMultilevel"/>
    <w:tmpl w:val="38CC6316"/>
    <w:lvl w:ilvl="0" w:tplc="8C70349C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1300AC6"/>
    <w:multiLevelType w:val="hybridMultilevel"/>
    <w:tmpl w:val="2E2CA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96A1E"/>
    <w:multiLevelType w:val="hybridMultilevel"/>
    <w:tmpl w:val="7AE2BA54"/>
    <w:lvl w:ilvl="0" w:tplc="AAE6BCB2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4A3D55A6"/>
    <w:multiLevelType w:val="hybridMultilevel"/>
    <w:tmpl w:val="BF0CE5FC"/>
    <w:lvl w:ilvl="0" w:tplc="0BAC06CA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4" w15:restartNumberingAfterBreak="0">
    <w:nsid w:val="5BB27A85"/>
    <w:multiLevelType w:val="hybridMultilevel"/>
    <w:tmpl w:val="A740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860C0"/>
    <w:multiLevelType w:val="hybridMultilevel"/>
    <w:tmpl w:val="258E0756"/>
    <w:lvl w:ilvl="0" w:tplc="D8DC25A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71599"/>
    <w:multiLevelType w:val="hybridMultilevel"/>
    <w:tmpl w:val="A740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346E88"/>
    <w:multiLevelType w:val="singleLevel"/>
    <w:tmpl w:val="8E96B27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60000"/>
      </w:rPr>
    </w:lvl>
  </w:abstractNum>
  <w:abstractNum w:abstractNumId="18" w15:restartNumberingAfterBreak="0">
    <w:nsid w:val="65A53231"/>
    <w:multiLevelType w:val="hybridMultilevel"/>
    <w:tmpl w:val="E34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844CEC"/>
    <w:multiLevelType w:val="hybridMultilevel"/>
    <w:tmpl w:val="537AC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06E41"/>
    <w:multiLevelType w:val="hybridMultilevel"/>
    <w:tmpl w:val="BEBA68C8"/>
    <w:lvl w:ilvl="0" w:tplc="D7B0F9CC">
      <w:start w:val="1"/>
      <w:numFmt w:val="decimal"/>
      <w:lvlText w:val="%1."/>
      <w:lvlJc w:val="left"/>
      <w:pPr>
        <w:ind w:left="540" w:hanging="360"/>
      </w:pPr>
      <w:rPr>
        <w:rFonts w:hint="default"/>
        <w:color w:val="06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732F216B"/>
    <w:multiLevelType w:val="hybridMultilevel"/>
    <w:tmpl w:val="D340D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A4644"/>
    <w:multiLevelType w:val="hybridMultilevel"/>
    <w:tmpl w:val="FD148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ascii="Times New Roman" w:eastAsiaTheme="minorEastAsia" w:hAnsi="Times New Roman" w:cs="Times New Roman"/>
          <w:color w:val="140E09"/>
        </w:rPr>
      </w:lvl>
    </w:lvlOverride>
  </w:num>
  <w:num w:numId="4">
    <w:abstractNumId w:val="10"/>
  </w:num>
  <w:num w:numId="5">
    <w:abstractNumId w:val="12"/>
  </w:num>
  <w:num w:numId="6">
    <w:abstractNumId w:val="20"/>
  </w:num>
  <w:num w:numId="7">
    <w:abstractNumId w:val="8"/>
  </w:num>
  <w:num w:numId="8">
    <w:abstractNumId w:val="0"/>
  </w:num>
  <w:num w:numId="9">
    <w:abstractNumId w:val="22"/>
  </w:num>
  <w:num w:numId="10">
    <w:abstractNumId w:val="21"/>
  </w:num>
  <w:num w:numId="11">
    <w:abstractNumId w:val="19"/>
  </w:num>
  <w:num w:numId="12">
    <w:abstractNumId w:val="3"/>
  </w:num>
  <w:num w:numId="13">
    <w:abstractNumId w:val="4"/>
  </w:num>
  <w:num w:numId="14">
    <w:abstractNumId w:val="15"/>
  </w:num>
  <w:num w:numId="15">
    <w:abstractNumId w:val="13"/>
  </w:num>
  <w:num w:numId="16">
    <w:abstractNumId w:val="6"/>
  </w:num>
  <w:num w:numId="17">
    <w:abstractNumId w:val="7"/>
  </w:num>
  <w:num w:numId="18">
    <w:abstractNumId w:val="11"/>
  </w:num>
  <w:num w:numId="19">
    <w:abstractNumId w:val="18"/>
  </w:num>
  <w:num w:numId="20">
    <w:abstractNumId w:val="16"/>
  </w:num>
  <w:num w:numId="21">
    <w:abstractNumId w:val="2"/>
  </w:num>
  <w:num w:numId="22">
    <w:abstractNumId w:val="9"/>
  </w:num>
  <w:num w:numId="23">
    <w:abstractNumId w:val="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8CC"/>
    <w:rsid w:val="000C0568"/>
    <w:rsid w:val="0016143D"/>
    <w:rsid w:val="00164864"/>
    <w:rsid w:val="002D3682"/>
    <w:rsid w:val="00584AD8"/>
    <w:rsid w:val="005A2C3C"/>
    <w:rsid w:val="00630EC5"/>
    <w:rsid w:val="0065443A"/>
    <w:rsid w:val="00685133"/>
    <w:rsid w:val="006A3609"/>
    <w:rsid w:val="006D4B8B"/>
    <w:rsid w:val="008667FE"/>
    <w:rsid w:val="008F5192"/>
    <w:rsid w:val="00973356"/>
    <w:rsid w:val="009768CC"/>
    <w:rsid w:val="00A13231"/>
    <w:rsid w:val="00A724B0"/>
    <w:rsid w:val="00B36193"/>
    <w:rsid w:val="00C833F8"/>
    <w:rsid w:val="00C94187"/>
    <w:rsid w:val="00D246C4"/>
    <w:rsid w:val="00E324B6"/>
    <w:rsid w:val="00EB2EEE"/>
    <w:rsid w:val="00EB4A3D"/>
    <w:rsid w:val="00F4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49CC"/>
  <w15:chartTrackingRefBased/>
  <w15:docId w15:val="{1CC1E0A0-3F8D-4088-A8FF-4F2F5B35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C0568"/>
  </w:style>
  <w:style w:type="table" w:customStyle="1" w:styleId="10">
    <w:name w:val="Сетка таблицы1"/>
    <w:basedOn w:val="a1"/>
    <w:next w:val="a3"/>
    <w:rsid w:val="000C0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0C0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Стиль"/>
    <w:rsid w:val="000C05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next w:val="a6"/>
    <w:uiPriority w:val="1"/>
    <w:qFormat/>
    <w:rsid w:val="000C0568"/>
    <w:pPr>
      <w:spacing w:after="0" w:line="240" w:lineRule="auto"/>
    </w:pPr>
  </w:style>
  <w:style w:type="paragraph" w:customStyle="1" w:styleId="12">
    <w:name w:val="Верхний колонтитул1"/>
    <w:basedOn w:val="a"/>
    <w:next w:val="a7"/>
    <w:link w:val="a8"/>
    <w:uiPriority w:val="99"/>
    <w:semiHidden/>
    <w:unhideWhenUsed/>
    <w:rsid w:val="000C0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12"/>
    <w:uiPriority w:val="99"/>
    <w:semiHidden/>
    <w:rsid w:val="000C0568"/>
  </w:style>
  <w:style w:type="paragraph" w:customStyle="1" w:styleId="13">
    <w:name w:val="Нижний колонтитул1"/>
    <w:basedOn w:val="a"/>
    <w:next w:val="a9"/>
    <w:link w:val="aa"/>
    <w:uiPriority w:val="99"/>
    <w:semiHidden/>
    <w:unhideWhenUsed/>
    <w:rsid w:val="000C0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13"/>
    <w:uiPriority w:val="99"/>
    <w:semiHidden/>
    <w:rsid w:val="000C0568"/>
  </w:style>
  <w:style w:type="paragraph" w:styleId="ab">
    <w:name w:val="Body Text"/>
    <w:basedOn w:val="a"/>
    <w:link w:val="ac"/>
    <w:rsid w:val="000C056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ac">
    <w:name w:val="Основной текст Знак"/>
    <w:basedOn w:val="a0"/>
    <w:link w:val="ab"/>
    <w:rsid w:val="000C0568"/>
    <w:rPr>
      <w:rFonts w:ascii="Times New Roman" w:eastAsia="Times New Roman" w:hAnsi="Times New Roman" w:cs="Times New Roman"/>
      <w:sz w:val="24"/>
      <w:szCs w:val="24"/>
      <w:lang w:bidi="en-US"/>
    </w:rPr>
  </w:style>
  <w:style w:type="table" w:styleId="a3">
    <w:name w:val="Table Grid"/>
    <w:basedOn w:val="a1"/>
    <w:uiPriority w:val="39"/>
    <w:rsid w:val="000C0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C0568"/>
    <w:pPr>
      <w:spacing w:after="0" w:line="240" w:lineRule="auto"/>
    </w:pPr>
  </w:style>
  <w:style w:type="paragraph" w:styleId="a7">
    <w:name w:val="header"/>
    <w:basedOn w:val="a"/>
    <w:link w:val="14"/>
    <w:uiPriority w:val="99"/>
    <w:semiHidden/>
    <w:unhideWhenUsed/>
    <w:rsid w:val="000C0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7"/>
    <w:uiPriority w:val="99"/>
    <w:semiHidden/>
    <w:rsid w:val="000C0568"/>
  </w:style>
  <w:style w:type="paragraph" w:styleId="a9">
    <w:name w:val="footer"/>
    <w:basedOn w:val="a"/>
    <w:link w:val="15"/>
    <w:uiPriority w:val="99"/>
    <w:semiHidden/>
    <w:unhideWhenUsed/>
    <w:rsid w:val="000C0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9"/>
    <w:uiPriority w:val="99"/>
    <w:semiHidden/>
    <w:rsid w:val="000C0568"/>
  </w:style>
  <w:style w:type="paragraph" w:styleId="ad">
    <w:name w:val="List Paragraph"/>
    <w:basedOn w:val="a"/>
    <w:uiPriority w:val="34"/>
    <w:qFormat/>
    <w:rsid w:val="000C0568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584AD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84AD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84AD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84AD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84AD8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584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84A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E16F4-7E41-4C48-B063-20897FD60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2975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Ched</dc:creator>
  <cp:keywords/>
  <dc:description/>
  <cp:lastModifiedBy>Ched</cp:lastModifiedBy>
  <cp:revision>11</cp:revision>
  <cp:lastPrinted>2018-10-23T15:41:00Z</cp:lastPrinted>
  <dcterms:created xsi:type="dcterms:W3CDTF">2018-10-23T13:05:00Z</dcterms:created>
  <dcterms:modified xsi:type="dcterms:W3CDTF">2018-10-23T15:42:00Z</dcterms:modified>
</cp:coreProperties>
</file>